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DE3EC" w14:textId="77777777"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r w:rsidRPr="00196745">
        <w:rPr>
          <w:rFonts w:ascii="Times New Roman" w:eastAsia="Times New Roman" w:hAnsi="Times New Roman"/>
          <w:b/>
          <w:bCs/>
          <w:sz w:val="26"/>
          <w:szCs w:val="26"/>
          <w:lang w:eastAsia="ru-RU"/>
        </w:rPr>
        <w:t>Организатор конкурса</w:t>
      </w:r>
    </w:p>
    <w:p w14:paraId="24FDB77E" w14:textId="77777777"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p>
    <w:p w14:paraId="34751FAF" w14:textId="77777777"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r w:rsidRPr="00196745">
        <w:rPr>
          <w:rFonts w:ascii="Times New Roman" w:eastAsia="Times New Roman" w:hAnsi="Times New Roman"/>
          <w:b/>
          <w:bCs/>
          <w:sz w:val="26"/>
          <w:szCs w:val="26"/>
          <w:lang w:eastAsia="ru-RU"/>
        </w:rPr>
        <w:t>УТВЕРЖДАЮ</w:t>
      </w:r>
    </w:p>
    <w:p w14:paraId="0F26C49B" w14:textId="77777777" w:rsidR="00196745" w:rsidRPr="00196745" w:rsidRDefault="00196745" w:rsidP="00196745">
      <w:pPr>
        <w:spacing w:before="100" w:beforeAutospacing="1" w:after="100" w:afterAutospacing="1" w:line="240" w:lineRule="auto"/>
        <w:contextualSpacing/>
        <w:rPr>
          <w:rFonts w:ascii="Times New Roman" w:eastAsia="Times New Roman" w:hAnsi="Times New Roman"/>
          <w:b/>
          <w:bCs/>
          <w:sz w:val="26"/>
          <w:szCs w:val="26"/>
          <w:lang w:eastAsia="ru-RU"/>
        </w:rPr>
      </w:pPr>
    </w:p>
    <w:p w14:paraId="0ADDA0F7" w14:textId="77777777"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r w:rsidRPr="00196745">
        <w:rPr>
          <w:rFonts w:ascii="Times New Roman" w:eastAsia="Times New Roman" w:hAnsi="Times New Roman"/>
          <w:b/>
          <w:bCs/>
          <w:sz w:val="26"/>
          <w:szCs w:val="26"/>
          <w:lang w:eastAsia="ru-RU"/>
        </w:rPr>
        <w:t>Генеральный директор</w:t>
      </w:r>
    </w:p>
    <w:p w14:paraId="32381346" w14:textId="753B98AE"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r w:rsidRPr="00196745">
        <w:rPr>
          <w:rFonts w:ascii="Times New Roman" w:eastAsia="Times New Roman" w:hAnsi="Times New Roman"/>
          <w:b/>
          <w:bCs/>
          <w:sz w:val="26"/>
          <w:szCs w:val="26"/>
          <w:lang w:eastAsia="ru-RU"/>
        </w:rPr>
        <w:t>ООО «ТОРГОВЫЙ ДОМ КЕРАМИКИ»</w:t>
      </w:r>
    </w:p>
    <w:p w14:paraId="0A5D3F21" w14:textId="364B8877"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p>
    <w:p w14:paraId="5EAB8D4E" w14:textId="49D77BB1" w:rsid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r w:rsidRPr="00196745">
        <w:rPr>
          <w:rFonts w:ascii="Times New Roman" w:eastAsia="Times New Roman" w:hAnsi="Times New Roman"/>
          <w:b/>
          <w:bCs/>
          <w:sz w:val="26"/>
          <w:szCs w:val="26"/>
          <w:lang w:eastAsia="ru-RU"/>
        </w:rPr>
        <w:t>___________________/Фетисов А.В./</w:t>
      </w:r>
    </w:p>
    <w:p w14:paraId="6AB11A4D" w14:textId="274AF67B" w:rsid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p>
    <w:p w14:paraId="01DEA5DA" w14:textId="2B99EAF5" w:rsidR="00196745" w:rsidRPr="00196745" w:rsidRDefault="00196745" w:rsidP="00196745">
      <w:pPr>
        <w:spacing w:before="100" w:beforeAutospacing="1" w:after="100" w:afterAutospacing="1" w:line="240" w:lineRule="auto"/>
        <w:contextualSpacing/>
        <w:jc w:val="right"/>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«___» _________________ 2024г.</w:t>
      </w:r>
    </w:p>
    <w:p w14:paraId="0ABF0EE8" w14:textId="77777777" w:rsidR="00196745" w:rsidRDefault="00196745" w:rsidP="00196745">
      <w:pPr>
        <w:spacing w:before="100" w:beforeAutospacing="1" w:after="100" w:afterAutospacing="1" w:line="240" w:lineRule="auto"/>
        <w:contextualSpacing/>
        <w:jc w:val="right"/>
        <w:rPr>
          <w:rFonts w:ascii="Times New Roman" w:eastAsia="Times New Roman" w:hAnsi="Times New Roman"/>
          <w:b/>
          <w:bCs/>
          <w:sz w:val="24"/>
          <w:szCs w:val="24"/>
          <w:lang w:eastAsia="ru-RU"/>
        </w:rPr>
      </w:pPr>
    </w:p>
    <w:p w14:paraId="4E7485CE" w14:textId="77777777" w:rsidR="00196745" w:rsidRDefault="00196745" w:rsidP="00196745">
      <w:pPr>
        <w:spacing w:before="100" w:beforeAutospacing="1" w:after="100" w:afterAutospacing="1" w:line="240" w:lineRule="auto"/>
        <w:contextualSpacing/>
        <w:rPr>
          <w:rFonts w:ascii="Times New Roman" w:eastAsia="Times New Roman" w:hAnsi="Times New Roman"/>
          <w:b/>
          <w:bCs/>
          <w:sz w:val="24"/>
          <w:szCs w:val="24"/>
          <w:lang w:eastAsia="ru-RU"/>
        </w:rPr>
      </w:pPr>
    </w:p>
    <w:p w14:paraId="563DD2B2" w14:textId="5B365555" w:rsidR="004E3AF3" w:rsidRPr="00196745" w:rsidRDefault="004E3AF3" w:rsidP="004E3AF3">
      <w:pPr>
        <w:spacing w:before="100" w:beforeAutospacing="1" w:after="100" w:afterAutospacing="1" w:line="240" w:lineRule="auto"/>
        <w:contextualSpacing/>
        <w:jc w:val="center"/>
        <w:rPr>
          <w:rFonts w:ascii="Times New Roman" w:eastAsia="Times New Roman" w:hAnsi="Times New Roman"/>
          <w:b/>
          <w:bCs/>
          <w:sz w:val="32"/>
          <w:szCs w:val="32"/>
          <w:lang w:eastAsia="ru-RU"/>
        </w:rPr>
      </w:pPr>
      <w:r w:rsidRPr="00196745">
        <w:rPr>
          <w:rFonts w:ascii="Times New Roman" w:eastAsia="Times New Roman" w:hAnsi="Times New Roman"/>
          <w:b/>
          <w:bCs/>
          <w:sz w:val="32"/>
          <w:szCs w:val="32"/>
          <w:lang w:eastAsia="ru-RU"/>
        </w:rPr>
        <w:t xml:space="preserve">Правила проведения конкурса </w:t>
      </w:r>
      <w:bookmarkStart w:id="0" w:name="_Hlk77153574"/>
    </w:p>
    <w:p w14:paraId="1CC8CB30" w14:textId="54543C6C" w:rsidR="004E3AF3" w:rsidRPr="00196745" w:rsidRDefault="004E3AF3" w:rsidP="004E3AF3">
      <w:pPr>
        <w:spacing w:before="100" w:beforeAutospacing="1" w:after="100" w:afterAutospacing="1" w:line="240" w:lineRule="auto"/>
        <w:contextualSpacing/>
        <w:jc w:val="center"/>
        <w:rPr>
          <w:rFonts w:ascii="Times New Roman" w:eastAsia="Times New Roman" w:hAnsi="Times New Roman"/>
          <w:b/>
          <w:bCs/>
          <w:sz w:val="32"/>
          <w:szCs w:val="32"/>
          <w:lang w:eastAsia="ru-RU"/>
        </w:rPr>
      </w:pPr>
      <w:r w:rsidRPr="00196745">
        <w:rPr>
          <w:rFonts w:ascii="Times New Roman" w:eastAsia="Times New Roman" w:hAnsi="Times New Roman"/>
          <w:b/>
          <w:bCs/>
          <w:sz w:val="32"/>
          <w:szCs w:val="32"/>
          <w:lang w:eastAsia="ru-RU"/>
        </w:rPr>
        <w:t xml:space="preserve">«Керамогранит в Архитектуре. </w:t>
      </w:r>
      <w:r w:rsidR="00E3510E" w:rsidRPr="00196745">
        <w:rPr>
          <w:rFonts w:ascii="Times New Roman" w:eastAsia="Times New Roman" w:hAnsi="Times New Roman"/>
          <w:b/>
          <w:bCs/>
          <w:sz w:val="32"/>
          <w:szCs w:val="32"/>
          <w:lang w:eastAsia="ru-RU"/>
        </w:rPr>
        <w:t>Возрождая традиции</w:t>
      </w:r>
      <w:r w:rsidRPr="00196745">
        <w:rPr>
          <w:rFonts w:ascii="Times New Roman" w:eastAsia="Times New Roman" w:hAnsi="Times New Roman"/>
          <w:b/>
          <w:bCs/>
          <w:sz w:val="32"/>
          <w:szCs w:val="32"/>
          <w:lang w:eastAsia="ru-RU"/>
        </w:rPr>
        <w:t>»</w:t>
      </w:r>
      <w:bookmarkEnd w:id="0"/>
      <w:r w:rsidRPr="00196745">
        <w:rPr>
          <w:rFonts w:ascii="Times New Roman" w:eastAsia="Times New Roman" w:hAnsi="Times New Roman"/>
          <w:b/>
          <w:bCs/>
          <w:sz w:val="32"/>
          <w:szCs w:val="32"/>
          <w:lang w:eastAsia="ru-RU"/>
        </w:rPr>
        <w:t xml:space="preserve"> </w:t>
      </w:r>
    </w:p>
    <w:p w14:paraId="5E279FB7" w14:textId="37FD8931" w:rsidR="004E3AF3" w:rsidRDefault="004E3AF3" w:rsidP="004E3AF3">
      <w:pPr>
        <w:spacing w:before="100" w:beforeAutospacing="1" w:after="100" w:afterAutospacing="1" w:line="240" w:lineRule="auto"/>
        <w:contextualSpacing/>
        <w:jc w:val="center"/>
        <w:rPr>
          <w:rFonts w:ascii="Times New Roman" w:eastAsia="Times New Roman" w:hAnsi="Times New Roman"/>
          <w:b/>
          <w:bCs/>
          <w:sz w:val="32"/>
          <w:szCs w:val="32"/>
          <w:lang w:eastAsia="ru-RU"/>
        </w:rPr>
      </w:pPr>
      <w:r w:rsidRPr="00196745">
        <w:rPr>
          <w:rFonts w:ascii="Times New Roman" w:eastAsia="Times New Roman" w:hAnsi="Times New Roman"/>
          <w:b/>
          <w:bCs/>
          <w:sz w:val="32"/>
          <w:szCs w:val="32"/>
          <w:lang w:eastAsia="ru-RU"/>
        </w:rPr>
        <w:t>(далее – «Правила»)</w:t>
      </w:r>
    </w:p>
    <w:p w14:paraId="1484E87B" w14:textId="77777777" w:rsidR="00196745" w:rsidRPr="00196745" w:rsidRDefault="00196745" w:rsidP="004E3AF3">
      <w:pPr>
        <w:spacing w:before="100" w:beforeAutospacing="1" w:after="100" w:afterAutospacing="1" w:line="240" w:lineRule="auto"/>
        <w:contextualSpacing/>
        <w:jc w:val="center"/>
        <w:rPr>
          <w:rFonts w:ascii="Times New Roman" w:eastAsia="Times New Roman" w:hAnsi="Times New Roman"/>
          <w:b/>
          <w:bCs/>
          <w:sz w:val="32"/>
          <w:szCs w:val="32"/>
          <w:lang w:eastAsia="ru-RU"/>
        </w:rPr>
      </w:pPr>
    </w:p>
    <w:p w14:paraId="7A558740" w14:textId="77777777" w:rsidR="0023394F" w:rsidRPr="0033398A" w:rsidRDefault="0023394F" w:rsidP="00B7429F">
      <w:pPr>
        <w:pStyle w:val="af2"/>
        <w:jc w:val="center"/>
        <w:rPr>
          <w:rFonts w:ascii="Times New Roman" w:eastAsia="Times New Roman" w:hAnsi="Times New Roman" w:cs="Times New Roman"/>
          <w:b/>
          <w:bCs/>
          <w:sz w:val="24"/>
          <w:szCs w:val="24"/>
          <w:lang w:eastAsia="ru-RU"/>
        </w:rPr>
      </w:pPr>
      <w:r w:rsidRPr="0033398A">
        <w:rPr>
          <w:rFonts w:ascii="Times New Roman" w:eastAsia="Times New Roman" w:hAnsi="Times New Roman" w:cs="Times New Roman"/>
          <w:b/>
          <w:bCs/>
          <w:sz w:val="24"/>
          <w:szCs w:val="24"/>
          <w:lang w:eastAsia="ru-RU"/>
        </w:rPr>
        <w:t>1. Общие положения</w:t>
      </w:r>
    </w:p>
    <w:p w14:paraId="3E329E1B"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36E85564" w14:textId="47A9B13D" w:rsidR="0023394F" w:rsidRPr="00196745" w:rsidRDefault="0023394F" w:rsidP="00E4410D">
      <w:pPr>
        <w:spacing w:before="100" w:beforeAutospacing="1" w:after="100" w:afterAutospacing="1" w:line="240" w:lineRule="auto"/>
        <w:contextualSpacing/>
        <w:jc w:val="both"/>
        <w:rPr>
          <w:rFonts w:ascii="Times New Roman" w:eastAsia="Times New Roman" w:hAnsi="Times New Roman"/>
          <w:b/>
          <w:sz w:val="24"/>
          <w:szCs w:val="24"/>
          <w:lang w:eastAsia="ru-RU"/>
        </w:rPr>
      </w:pPr>
      <w:r w:rsidRPr="004B5D84">
        <w:rPr>
          <w:rFonts w:ascii="Times New Roman" w:eastAsia="Times New Roman" w:hAnsi="Times New Roman"/>
          <w:sz w:val="24"/>
          <w:szCs w:val="24"/>
          <w:lang w:eastAsia="ru-RU"/>
        </w:rPr>
        <w:t>1.1. Настоящ</w:t>
      </w:r>
      <w:r w:rsidR="00247FA4" w:rsidRPr="004B5D84">
        <w:rPr>
          <w:rFonts w:ascii="Times New Roman" w:eastAsia="Times New Roman" w:hAnsi="Times New Roman"/>
          <w:sz w:val="24"/>
          <w:szCs w:val="24"/>
          <w:lang w:eastAsia="ru-RU"/>
        </w:rPr>
        <w:t>ие</w:t>
      </w:r>
      <w:r w:rsidRPr="004B5D84">
        <w:rPr>
          <w:rFonts w:ascii="Times New Roman" w:eastAsia="Times New Roman" w:hAnsi="Times New Roman"/>
          <w:sz w:val="24"/>
          <w:szCs w:val="24"/>
          <w:lang w:eastAsia="ru-RU"/>
        </w:rPr>
        <w:t xml:space="preserve"> </w:t>
      </w:r>
      <w:r w:rsidR="00247FA4" w:rsidRPr="004B5D84">
        <w:rPr>
          <w:rFonts w:ascii="Times New Roman" w:eastAsia="Times New Roman" w:hAnsi="Times New Roman"/>
          <w:sz w:val="24"/>
          <w:szCs w:val="24"/>
          <w:lang w:eastAsia="ru-RU"/>
        </w:rPr>
        <w:t>Правила</w:t>
      </w:r>
      <w:r w:rsidRPr="004B5D84">
        <w:rPr>
          <w:rFonts w:ascii="Times New Roman" w:eastAsia="Times New Roman" w:hAnsi="Times New Roman"/>
          <w:sz w:val="24"/>
          <w:szCs w:val="24"/>
          <w:lang w:eastAsia="ru-RU"/>
        </w:rPr>
        <w:t xml:space="preserve"> регламентиру</w:t>
      </w:r>
      <w:r w:rsidR="00247FA4" w:rsidRPr="004B5D84">
        <w:rPr>
          <w:rFonts w:ascii="Times New Roman" w:eastAsia="Times New Roman" w:hAnsi="Times New Roman"/>
          <w:sz w:val="24"/>
          <w:szCs w:val="24"/>
          <w:lang w:eastAsia="ru-RU"/>
        </w:rPr>
        <w:t>ют</w:t>
      </w:r>
      <w:r w:rsidRPr="004B5D84">
        <w:rPr>
          <w:rFonts w:ascii="Times New Roman" w:eastAsia="Times New Roman" w:hAnsi="Times New Roman"/>
          <w:sz w:val="24"/>
          <w:szCs w:val="24"/>
          <w:lang w:eastAsia="ru-RU"/>
        </w:rPr>
        <w:t xml:space="preserve"> статус и порядок проведения конкурса</w:t>
      </w:r>
      <w:r w:rsidR="00B7429F" w:rsidRPr="004B5D84">
        <w:rPr>
          <w:rFonts w:ascii="Times New Roman" w:eastAsia="Times New Roman" w:hAnsi="Times New Roman"/>
          <w:sz w:val="24"/>
          <w:szCs w:val="24"/>
          <w:lang w:eastAsia="ru-RU"/>
        </w:rPr>
        <w:t xml:space="preserve"> для дизайнеров и архитекторов</w:t>
      </w:r>
      <w:r w:rsidRPr="004B5D84">
        <w:rPr>
          <w:rFonts w:ascii="Times New Roman" w:eastAsia="Times New Roman" w:hAnsi="Times New Roman"/>
          <w:sz w:val="24"/>
          <w:szCs w:val="24"/>
          <w:lang w:eastAsia="ru-RU"/>
        </w:rPr>
        <w:t xml:space="preserve"> </w:t>
      </w:r>
      <w:r w:rsidRPr="00196745">
        <w:rPr>
          <w:rFonts w:ascii="Times New Roman" w:eastAsia="Times New Roman" w:hAnsi="Times New Roman"/>
          <w:b/>
          <w:sz w:val="24"/>
          <w:szCs w:val="24"/>
          <w:lang w:eastAsia="ru-RU"/>
        </w:rPr>
        <w:t>«Керамогранит в архитектуре</w:t>
      </w:r>
      <w:r w:rsidR="002E1C66" w:rsidRPr="00196745">
        <w:rPr>
          <w:rFonts w:ascii="Times New Roman" w:eastAsia="Times New Roman" w:hAnsi="Times New Roman"/>
          <w:b/>
          <w:sz w:val="24"/>
          <w:szCs w:val="24"/>
          <w:lang w:eastAsia="ru-RU"/>
        </w:rPr>
        <w:t xml:space="preserve">. </w:t>
      </w:r>
      <w:r w:rsidR="00E3510E" w:rsidRPr="00196745">
        <w:rPr>
          <w:rFonts w:ascii="Times New Roman" w:eastAsia="Times New Roman" w:hAnsi="Times New Roman"/>
          <w:b/>
          <w:sz w:val="24"/>
          <w:szCs w:val="24"/>
          <w:lang w:eastAsia="ru-RU"/>
        </w:rPr>
        <w:t>Возрождая традиции</w:t>
      </w:r>
      <w:r w:rsidRPr="00196745">
        <w:rPr>
          <w:rFonts w:ascii="Times New Roman" w:eastAsia="Times New Roman" w:hAnsi="Times New Roman"/>
          <w:b/>
          <w:sz w:val="24"/>
          <w:szCs w:val="24"/>
          <w:lang w:eastAsia="ru-RU"/>
        </w:rPr>
        <w:t xml:space="preserve">» </w:t>
      </w:r>
      <w:r w:rsidRPr="00196745">
        <w:rPr>
          <w:rFonts w:ascii="Times New Roman" w:eastAsia="Times New Roman" w:hAnsi="Times New Roman"/>
          <w:sz w:val="24"/>
          <w:szCs w:val="24"/>
          <w:lang w:eastAsia="ru-RU"/>
        </w:rPr>
        <w:t>(далее</w:t>
      </w:r>
      <w:r w:rsidRPr="00196745">
        <w:rPr>
          <w:rFonts w:ascii="Times New Roman" w:eastAsia="Times New Roman" w:hAnsi="Times New Roman"/>
          <w:b/>
          <w:sz w:val="24"/>
          <w:szCs w:val="24"/>
          <w:lang w:eastAsia="ru-RU"/>
        </w:rPr>
        <w:t xml:space="preserve"> – «Конкурс»).</w:t>
      </w:r>
    </w:p>
    <w:p w14:paraId="20AD4600" w14:textId="68DF11AB" w:rsidR="0023394F" w:rsidRPr="00414D39"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1.2.</w:t>
      </w:r>
      <w:r w:rsidR="00B7429F" w:rsidRPr="004B5D84">
        <w:rPr>
          <w:rFonts w:ascii="Times New Roman" w:eastAsia="Times New Roman" w:hAnsi="Times New Roman"/>
          <w:sz w:val="24"/>
          <w:szCs w:val="24"/>
          <w:lang w:eastAsia="ru-RU"/>
        </w:rPr>
        <w:t xml:space="preserve"> Организатором и Учредителем</w:t>
      </w:r>
      <w:r w:rsidRPr="004B5D84">
        <w:rPr>
          <w:rFonts w:ascii="Times New Roman" w:eastAsia="Times New Roman" w:hAnsi="Times New Roman"/>
          <w:sz w:val="24"/>
          <w:szCs w:val="24"/>
          <w:lang w:eastAsia="ru-RU"/>
        </w:rPr>
        <w:t xml:space="preserve"> Конкурса выступает </w:t>
      </w:r>
      <w:r w:rsidRPr="00196745">
        <w:rPr>
          <w:rFonts w:ascii="Times New Roman" w:eastAsia="Times New Roman" w:hAnsi="Times New Roman"/>
          <w:b/>
          <w:sz w:val="24"/>
          <w:szCs w:val="24"/>
          <w:lang w:eastAsia="ru-RU"/>
        </w:rPr>
        <w:t>ООО «Т</w:t>
      </w:r>
      <w:r w:rsidR="00411FA6" w:rsidRPr="00196745">
        <w:rPr>
          <w:rFonts w:ascii="Times New Roman" w:eastAsia="Times New Roman" w:hAnsi="Times New Roman"/>
          <w:b/>
          <w:sz w:val="24"/>
          <w:szCs w:val="24"/>
          <w:lang w:eastAsia="ru-RU"/>
        </w:rPr>
        <w:t xml:space="preserve">ОРГОВЫЙ ДОМ </w:t>
      </w:r>
      <w:r w:rsidR="00411FA6" w:rsidRPr="00414D39">
        <w:rPr>
          <w:rFonts w:ascii="Times New Roman" w:eastAsia="Times New Roman" w:hAnsi="Times New Roman"/>
          <w:b/>
          <w:sz w:val="24"/>
          <w:szCs w:val="24"/>
          <w:lang w:eastAsia="ru-RU"/>
        </w:rPr>
        <w:t>КЕРАМИКИ</w:t>
      </w:r>
      <w:r w:rsidRPr="00414D39">
        <w:rPr>
          <w:rFonts w:ascii="Times New Roman" w:eastAsia="Times New Roman" w:hAnsi="Times New Roman"/>
          <w:b/>
          <w:sz w:val="24"/>
          <w:szCs w:val="24"/>
          <w:lang w:eastAsia="ru-RU"/>
        </w:rPr>
        <w:t>»</w:t>
      </w:r>
      <w:r w:rsidRPr="00414D39">
        <w:rPr>
          <w:rFonts w:ascii="Times New Roman" w:eastAsia="Times New Roman" w:hAnsi="Times New Roman"/>
          <w:sz w:val="24"/>
          <w:szCs w:val="24"/>
          <w:lang w:eastAsia="ru-RU"/>
        </w:rPr>
        <w:t xml:space="preserve"> (далее – «Организатор»).</w:t>
      </w:r>
    </w:p>
    <w:p w14:paraId="32632034" w14:textId="2A98FFB8" w:rsidR="0023394F" w:rsidRPr="00414D39"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14D39">
        <w:rPr>
          <w:rFonts w:ascii="Times New Roman" w:eastAsia="Times New Roman" w:hAnsi="Times New Roman"/>
          <w:sz w:val="24"/>
          <w:szCs w:val="24"/>
          <w:lang w:eastAsia="ru-RU"/>
        </w:rPr>
        <w:t>1.</w:t>
      </w:r>
      <w:r w:rsidR="00B7429F" w:rsidRPr="00414D39">
        <w:rPr>
          <w:rFonts w:ascii="Times New Roman" w:eastAsia="Times New Roman" w:hAnsi="Times New Roman"/>
          <w:sz w:val="24"/>
          <w:szCs w:val="24"/>
          <w:lang w:eastAsia="ru-RU"/>
        </w:rPr>
        <w:t>3</w:t>
      </w:r>
      <w:r w:rsidRPr="00414D39">
        <w:rPr>
          <w:rFonts w:ascii="Times New Roman" w:eastAsia="Times New Roman" w:hAnsi="Times New Roman"/>
          <w:sz w:val="24"/>
          <w:szCs w:val="24"/>
          <w:lang w:eastAsia="ru-RU"/>
        </w:rPr>
        <w:t>. Вся информация и документы, предусмотренные настоящим</w:t>
      </w:r>
      <w:r w:rsidR="00247FA4" w:rsidRPr="00414D39">
        <w:rPr>
          <w:rFonts w:ascii="Times New Roman" w:eastAsia="Times New Roman" w:hAnsi="Times New Roman"/>
          <w:sz w:val="24"/>
          <w:szCs w:val="24"/>
          <w:lang w:eastAsia="ru-RU"/>
        </w:rPr>
        <w:t>и</w:t>
      </w:r>
      <w:r w:rsidRPr="00414D39">
        <w:rPr>
          <w:rFonts w:ascii="Times New Roman" w:eastAsia="Times New Roman" w:hAnsi="Times New Roman"/>
          <w:sz w:val="24"/>
          <w:szCs w:val="24"/>
          <w:lang w:eastAsia="ru-RU"/>
        </w:rPr>
        <w:t xml:space="preserve"> </w:t>
      </w:r>
      <w:r w:rsidR="00247FA4" w:rsidRPr="00414D39">
        <w:rPr>
          <w:rFonts w:ascii="Times New Roman" w:eastAsia="Times New Roman" w:hAnsi="Times New Roman"/>
          <w:sz w:val="24"/>
          <w:szCs w:val="24"/>
          <w:lang w:eastAsia="ru-RU"/>
        </w:rPr>
        <w:t>Правилами</w:t>
      </w:r>
      <w:r w:rsidRPr="00414D39">
        <w:rPr>
          <w:rFonts w:ascii="Times New Roman" w:eastAsia="Times New Roman" w:hAnsi="Times New Roman"/>
          <w:sz w:val="24"/>
          <w:szCs w:val="24"/>
          <w:lang w:eastAsia="ru-RU"/>
        </w:rPr>
        <w:t xml:space="preserve">, размещаются на официальной странице Конкурса на сайте </w:t>
      </w:r>
      <w:r w:rsidR="00B7429F" w:rsidRPr="00414D39">
        <w:rPr>
          <w:rFonts w:ascii="Times New Roman" w:eastAsia="Times New Roman" w:hAnsi="Times New Roman"/>
          <w:sz w:val="24"/>
          <w:szCs w:val="24"/>
          <w:lang w:eastAsia="ru-RU"/>
        </w:rPr>
        <w:t>Организатора Конкурса</w:t>
      </w:r>
      <w:r w:rsidRPr="00414D39">
        <w:rPr>
          <w:rFonts w:ascii="Times New Roman" w:eastAsia="Times New Roman" w:hAnsi="Times New Roman"/>
          <w:sz w:val="24"/>
          <w:szCs w:val="24"/>
          <w:lang w:eastAsia="ru-RU"/>
        </w:rPr>
        <w:t xml:space="preserve"> (</w:t>
      </w:r>
      <w:r w:rsidR="0007114F" w:rsidRPr="0007114F">
        <w:rPr>
          <w:rFonts w:ascii="Times New Roman" w:eastAsia="Times New Roman" w:hAnsi="Times New Roman"/>
          <w:sz w:val="24"/>
          <w:szCs w:val="24"/>
          <w:lang w:val="en-US" w:eastAsia="ru-RU"/>
        </w:rPr>
        <w:t>https</w:t>
      </w:r>
      <w:r w:rsidR="0007114F" w:rsidRPr="0007114F">
        <w:rPr>
          <w:rFonts w:ascii="Times New Roman" w:eastAsia="Times New Roman" w:hAnsi="Times New Roman"/>
          <w:sz w:val="24"/>
          <w:szCs w:val="24"/>
          <w:lang w:eastAsia="ru-RU"/>
        </w:rPr>
        <w:t>://</w:t>
      </w:r>
      <w:proofErr w:type="spellStart"/>
      <w:r w:rsidR="0007114F" w:rsidRPr="0007114F">
        <w:rPr>
          <w:rFonts w:ascii="Times New Roman" w:eastAsia="Times New Roman" w:hAnsi="Times New Roman"/>
          <w:sz w:val="24"/>
          <w:szCs w:val="24"/>
          <w:lang w:val="en-US" w:eastAsia="ru-RU"/>
        </w:rPr>
        <w:t>kva</w:t>
      </w:r>
      <w:proofErr w:type="spellEnd"/>
      <w:r w:rsidR="0007114F" w:rsidRPr="0007114F">
        <w:rPr>
          <w:rFonts w:ascii="Times New Roman" w:eastAsia="Times New Roman" w:hAnsi="Times New Roman"/>
          <w:sz w:val="24"/>
          <w:szCs w:val="24"/>
          <w:lang w:eastAsia="ru-RU"/>
        </w:rPr>
        <w:t>2024.</w:t>
      </w:r>
      <w:proofErr w:type="spellStart"/>
      <w:r w:rsidR="0007114F" w:rsidRPr="0007114F">
        <w:rPr>
          <w:rFonts w:ascii="Times New Roman" w:eastAsia="Times New Roman" w:hAnsi="Times New Roman"/>
          <w:sz w:val="24"/>
          <w:szCs w:val="24"/>
          <w:lang w:val="en-US" w:eastAsia="ru-RU"/>
        </w:rPr>
        <w:t>estima</w:t>
      </w:r>
      <w:proofErr w:type="spellEnd"/>
      <w:r w:rsidR="0007114F" w:rsidRPr="0007114F">
        <w:rPr>
          <w:rFonts w:ascii="Times New Roman" w:eastAsia="Times New Roman" w:hAnsi="Times New Roman"/>
          <w:sz w:val="24"/>
          <w:szCs w:val="24"/>
          <w:lang w:eastAsia="ru-RU"/>
        </w:rPr>
        <w:t>.</w:t>
      </w:r>
      <w:proofErr w:type="spellStart"/>
      <w:r w:rsidR="0007114F" w:rsidRPr="0007114F">
        <w:rPr>
          <w:rFonts w:ascii="Times New Roman" w:eastAsia="Times New Roman" w:hAnsi="Times New Roman"/>
          <w:sz w:val="24"/>
          <w:szCs w:val="24"/>
          <w:lang w:val="en-US" w:eastAsia="ru-RU"/>
        </w:rPr>
        <w:t>ru</w:t>
      </w:r>
      <w:proofErr w:type="spellEnd"/>
      <w:r w:rsidR="0007114F" w:rsidRPr="0007114F">
        <w:rPr>
          <w:rFonts w:ascii="Times New Roman" w:eastAsia="Times New Roman" w:hAnsi="Times New Roman"/>
          <w:sz w:val="24"/>
          <w:szCs w:val="24"/>
          <w:lang w:eastAsia="ru-RU"/>
        </w:rPr>
        <w:t>/</w:t>
      </w:r>
      <w:r w:rsidR="0072434E" w:rsidRPr="00414D39">
        <w:rPr>
          <w:rFonts w:ascii="Times New Roman" w:eastAsia="Times New Roman" w:hAnsi="Times New Roman"/>
          <w:sz w:val="24"/>
          <w:szCs w:val="24"/>
          <w:lang w:eastAsia="ru-RU"/>
        </w:rPr>
        <w:t>)</w:t>
      </w:r>
      <w:r w:rsidR="00196745" w:rsidRPr="00414D39">
        <w:rPr>
          <w:rFonts w:ascii="Times New Roman" w:eastAsia="Times New Roman" w:hAnsi="Times New Roman"/>
          <w:sz w:val="24"/>
          <w:szCs w:val="24"/>
          <w:lang w:eastAsia="ru-RU"/>
        </w:rPr>
        <w:t>.</w:t>
      </w:r>
    </w:p>
    <w:p w14:paraId="7B6C5C8E" w14:textId="449574CA" w:rsidR="0033398A" w:rsidRPr="00414D39" w:rsidRDefault="0033398A"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14D39">
        <w:rPr>
          <w:rFonts w:ascii="Times New Roman" w:eastAsia="Times New Roman" w:hAnsi="Times New Roman"/>
          <w:sz w:val="24"/>
          <w:szCs w:val="24"/>
          <w:lang w:eastAsia="ru-RU"/>
        </w:rPr>
        <w:t xml:space="preserve">1.3. Сроки проведения </w:t>
      </w:r>
      <w:r w:rsidRPr="004E3DF5">
        <w:rPr>
          <w:rFonts w:ascii="Times New Roman" w:eastAsia="Times New Roman" w:hAnsi="Times New Roman"/>
          <w:sz w:val="24"/>
          <w:szCs w:val="24"/>
          <w:lang w:eastAsia="ru-RU"/>
        </w:rPr>
        <w:t>Конкурса:</w:t>
      </w:r>
      <w:r w:rsidR="006B331B" w:rsidRPr="004E3DF5">
        <w:rPr>
          <w:rFonts w:ascii="Times New Roman" w:eastAsia="Times New Roman" w:hAnsi="Times New Roman"/>
          <w:sz w:val="24"/>
          <w:szCs w:val="24"/>
          <w:lang w:eastAsia="ru-RU"/>
        </w:rPr>
        <w:t xml:space="preserve"> «</w:t>
      </w:r>
      <w:r w:rsidR="008272A9" w:rsidRPr="004E3DF5">
        <w:rPr>
          <w:rFonts w:ascii="Times New Roman" w:eastAsia="Times New Roman" w:hAnsi="Times New Roman"/>
          <w:sz w:val="24"/>
          <w:szCs w:val="24"/>
          <w:lang w:eastAsia="ru-RU"/>
        </w:rPr>
        <w:t>13</w:t>
      </w:r>
      <w:r w:rsidR="006B331B" w:rsidRPr="004E3DF5">
        <w:rPr>
          <w:rFonts w:ascii="Times New Roman" w:eastAsia="Times New Roman" w:hAnsi="Times New Roman"/>
          <w:sz w:val="24"/>
          <w:szCs w:val="24"/>
          <w:lang w:eastAsia="ru-RU"/>
        </w:rPr>
        <w:t xml:space="preserve">» </w:t>
      </w:r>
      <w:r w:rsidR="008272A9" w:rsidRPr="004E3DF5">
        <w:rPr>
          <w:rFonts w:ascii="Times New Roman" w:eastAsia="Times New Roman" w:hAnsi="Times New Roman"/>
          <w:sz w:val="24"/>
          <w:szCs w:val="24"/>
          <w:lang w:eastAsia="ru-RU"/>
        </w:rPr>
        <w:t>июня</w:t>
      </w:r>
      <w:r w:rsidR="006B331B" w:rsidRPr="004E3DF5">
        <w:rPr>
          <w:rFonts w:ascii="Times New Roman" w:eastAsia="Times New Roman" w:hAnsi="Times New Roman"/>
          <w:sz w:val="24"/>
          <w:szCs w:val="24"/>
          <w:lang w:eastAsia="ru-RU"/>
        </w:rPr>
        <w:t xml:space="preserve"> 2024г. по «</w:t>
      </w:r>
      <w:r w:rsidR="00AF65FE" w:rsidRPr="004E3DF5">
        <w:rPr>
          <w:rFonts w:ascii="Times New Roman" w:eastAsia="Times New Roman" w:hAnsi="Times New Roman"/>
          <w:sz w:val="24"/>
          <w:szCs w:val="24"/>
          <w:lang w:eastAsia="ru-RU"/>
        </w:rPr>
        <w:t>13</w:t>
      </w:r>
      <w:r w:rsidR="006B331B" w:rsidRPr="004E3DF5">
        <w:rPr>
          <w:rFonts w:ascii="Times New Roman" w:eastAsia="Times New Roman" w:hAnsi="Times New Roman"/>
          <w:sz w:val="24"/>
          <w:szCs w:val="24"/>
          <w:lang w:eastAsia="ru-RU"/>
        </w:rPr>
        <w:t xml:space="preserve">» </w:t>
      </w:r>
      <w:r w:rsidR="00AF65FE" w:rsidRPr="004E3DF5">
        <w:rPr>
          <w:rFonts w:ascii="Times New Roman" w:eastAsia="Times New Roman" w:hAnsi="Times New Roman"/>
          <w:sz w:val="24"/>
          <w:szCs w:val="24"/>
          <w:lang w:eastAsia="ru-RU"/>
        </w:rPr>
        <w:t>сентября</w:t>
      </w:r>
      <w:r w:rsidR="006B331B" w:rsidRPr="004E3DF5">
        <w:rPr>
          <w:rFonts w:ascii="Times New Roman" w:eastAsia="Times New Roman" w:hAnsi="Times New Roman"/>
          <w:sz w:val="24"/>
          <w:szCs w:val="24"/>
          <w:lang w:eastAsia="ru-RU"/>
        </w:rPr>
        <w:t xml:space="preserve"> 2024г.</w:t>
      </w:r>
    </w:p>
    <w:p w14:paraId="68901D87" w14:textId="77621B15" w:rsidR="00196745" w:rsidRPr="00414D39" w:rsidRDefault="00196745" w:rsidP="00196745">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14D39">
        <w:rPr>
          <w:rFonts w:ascii="Times New Roman" w:eastAsia="Times New Roman" w:hAnsi="Times New Roman"/>
          <w:sz w:val="24"/>
          <w:szCs w:val="24"/>
          <w:lang w:eastAsia="ru-RU"/>
        </w:rPr>
        <w:t>1.4. Место проведения Конкурса - официальная страница Конкурса на сайте Организатора Конкурса (</w:t>
      </w:r>
      <w:r w:rsidR="0007114F" w:rsidRPr="0007114F">
        <w:rPr>
          <w:rFonts w:ascii="Times New Roman" w:eastAsia="Times New Roman" w:hAnsi="Times New Roman"/>
          <w:sz w:val="24"/>
          <w:szCs w:val="24"/>
          <w:lang w:val="en-US" w:eastAsia="ru-RU"/>
        </w:rPr>
        <w:t>https</w:t>
      </w:r>
      <w:r w:rsidR="0007114F" w:rsidRPr="0007114F">
        <w:rPr>
          <w:rFonts w:ascii="Times New Roman" w:eastAsia="Times New Roman" w:hAnsi="Times New Roman"/>
          <w:sz w:val="24"/>
          <w:szCs w:val="24"/>
          <w:lang w:eastAsia="ru-RU"/>
        </w:rPr>
        <w:t>://</w:t>
      </w:r>
      <w:proofErr w:type="spellStart"/>
      <w:r w:rsidR="0007114F" w:rsidRPr="0007114F">
        <w:rPr>
          <w:rFonts w:ascii="Times New Roman" w:eastAsia="Times New Roman" w:hAnsi="Times New Roman"/>
          <w:sz w:val="24"/>
          <w:szCs w:val="24"/>
          <w:lang w:val="en-US" w:eastAsia="ru-RU"/>
        </w:rPr>
        <w:t>kva</w:t>
      </w:r>
      <w:proofErr w:type="spellEnd"/>
      <w:r w:rsidR="0007114F" w:rsidRPr="0007114F">
        <w:rPr>
          <w:rFonts w:ascii="Times New Roman" w:eastAsia="Times New Roman" w:hAnsi="Times New Roman"/>
          <w:sz w:val="24"/>
          <w:szCs w:val="24"/>
          <w:lang w:eastAsia="ru-RU"/>
        </w:rPr>
        <w:t>2024.</w:t>
      </w:r>
      <w:proofErr w:type="spellStart"/>
      <w:r w:rsidR="0007114F" w:rsidRPr="0007114F">
        <w:rPr>
          <w:rFonts w:ascii="Times New Roman" w:eastAsia="Times New Roman" w:hAnsi="Times New Roman"/>
          <w:sz w:val="24"/>
          <w:szCs w:val="24"/>
          <w:lang w:val="en-US" w:eastAsia="ru-RU"/>
        </w:rPr>
        <w:t>estima</w:t>
      </w:r>
      <w:proofErr w:type="spellEnd"/>
      <w:r w:rsidR="0007114F" w:rsidRPr="0007114F">
        <w:rPr>
          <w:rFonts w:ascii="Times New Roman" w:eastAsia="Times New Roman" w:hAnsi="Times New Roman"/>
          <w:sz w:val="24"/>
          <w:szCs w:val="24"/>
          <w:lang w:eastAsia="ru-RU"/>
        </w:rPr>
        <w:t>.</w:t>
      </w:r>
      <w:proofErr w:type="spellStart"/>
      <w:r w:rsidR="0007114F" w:rsidRPr="0007114F">
        <w:rPr>
          <w:rFonts w:ascii="Times New Roman" w:eastAsia="Times New Roman" w:hAnsi="Times New Roman"/>
          <w:sz w:val="24"/>
          <w:szCs w:val="24"/>
          <w:lang w:val="en-US" w:eastAsia="ru-RU"/>
        </w:rPr>
        <w:t>ru</w:t>
      </w:r>
      <w:proofErr w:type="spellEnd"/>
      <w:r w:rsidR="0007114F" w:rsidRPr="0007114F">
        <w:rPr>
          <w:rFonts w:ascii="Times New Roman" w:eastAsia="Times New Roman" w:hAnsi="Times New Roman"/>
          <w:sz w:val="24"/>
          <w:szCs w:val="24"/>
          <w:lang w:eastAsia="ru-RU"/>
        </w:rPr>
        <w:t>/</w:t>
      </w:r>
      <w:r w:rsidRPr="00414D39">
        <w:rPr>
          <w:rFonts w:ascii="Times New Roman" w:eastAsia="Times New Roman" w:hAnsi="Times New Roman"/>
          <w:sz w:val="24"/>
          <w:szCs w:val="24"/>
          <w:lang w:eastAsia="ru-RU"/>
        </w:rPr>
        <w:t>).</w:t>
      </w:r>
    </w:p>
    <w:p w14:paraId="4AD22A9F" w14:textId="77777777" w:rsidR="00E81A11" w:rsidRPr="00414D39" w:rsidRDefault="00196745" w:rsidP="00E81A11">
      <w:pPr>
        <w:spacing w:after="0" w:line="240" w:lineRule="auto"/>
        <w:contextualSpacing/>
        <w:jc w:val="both"/>
        <w:rPr>
          <w:rFonts w:ascii="Times New Roman" w:eastAsia="Times New Roman" w:hAnsi="Times New Roman"/>
          <w:sz w:val="24"/>
          <w:szCs w:val="24"/>
          <w:lang w:eastAsia="ru-RU"/>
        </w:rPr>
      </w:pPr>
      <w:r w:rsidRPr="00414D39">
        <w:rPr>
          <w:rFonts w:ascii="Times New Roman" w:eastAsia="Times New Roman" w:hAnsi="Times New Roman"/>
          <w:sz w:val="24"/>
          <w:szCs w:val="24"/>
          <w:lang w:eastAsia="ru-RU"/>
        </w:rPr>
        <w:t xml:space="preserve">1.5. </w:t>
      </w:r>
      <w:r w:rsidR="00E81A11" w:rsidRPr="00414D39">
        <w:rPr>
          <w:rFonts w:ascii="Times New Roman" w:eastAsia="Times New Roman" w:hAnsi="Times New Roman"/>
          <w:sz w:val="24"/>
          <w:szCs w:val="24"/>
          <w:lang w:eastAsia="ru-RU"/>
        </w:rPr>
        <w:t>Организатор оставляет за собой право в любое время вносить изменения в настоящие Правила, включая замену призов. Такие изменения публикуются на сайте Конкурса.</w:t>
      </w:r>
      <w:r w:rsidR="00E81A11" w:rsidRPr="00414D39">
        <w:rPr>
          <w:sz w:val="24"/>
          <w:szCs w:val="24"/>
        </w:rPr>
        <w:t xml:space="preserve"> </w:t>
      </w:r>
      <w:r w:rsidR="00E81A11" w:rsidRPr="00414D39">
        <w:rPr>
          <w:rFonts w:ascii="Times New Roman" w:eastAsia="Times New Roman" w:hAnsi="Times New Roman"/>
          <w:sz w:val="24"/>
          <w:szCs w:val="24"/>
          <w:lang w:eastAsia="ru-RU"/>
        </w:rPr>
        <w:t>Настоящие Правила считаются изменёнными или отмененными с даты их публикации, если иное не указано в публикации. При этом, если Участник не направил в адрес Организатора в течение 10 (Десяти) календарных дней с момента изменения Правил отказ от принятия изменений настоящих Правил, а также совершил действия по продолжению участия в Конкурсе, проводимой Организатором на новых условиях, после вступления изменений в силу, изменения считаются принятыми Участником.</w:t>
      </w:r>
    </w:p>
    <w:p w14:paraId="7BBA0268" w14:textId="455510BC" w:rsidR="00E81A11" w:rsidRPr="00414D39" w:rsidRDefault="00E81A11" w:rsidP="00E81A11">
      <w:pPr>
        <w:spacing w:after="0" w:line="240" w:lineRule="auto"/>
        <w:contextualSpacing/>
        <w:jc w:val="both"/>
        <w:rPr>
          <w:rFonts w:ascii="Times New Roman" w:eastAsia="Times New Roman" w:hAnsi="Times New Roman"/>
          <w:sz w:val="24"/>
          <w:szCs w:val="24"/>
          <w:lang w:eastAsia="ru-RU"/>
        </w:rPr>
      </w:pPr>
      <w:r w:rsidRPr="00414D39">
        <w:rPr>
          <w:rFonts w:ascii="Times New Roman" w:eastAsia="Times New Roman" w:hAnsi="Times New Roman"/>
          <w:sz w:val="24"/>
          <w:szCs w:val="24"/>
          <w:lang w:eastAsia="ru-RU"/>
        </w:rPr>
        <w:t xml:space="preserve">1.6. Полный текст настоящих Правил размещен на сайте Конкурса: </w:t>
      </w:r>
      <w:r w:rsidR="0007114F" w:rsidRPr="0007114F">
        <w:rPr>
          <w:rFonts w:ascii="Times New Roman" w:eastAsia="Times New Roman" w:hAnsi="Times New Roman"/>
          <w:sz w:val="24"/>
          <w:szCs w:val="24"/>
          <w:lang w:eastAsia="ru-RU"/>
        </w:rPr>
        <w:t>https://kva2024.estima.ru/</w:t>
      </w:r>
      <w:r w:rsidRPr="00414D39">
        <w:rPr>
          <w:rFonts w:ascii="Times New Roman" w:eastAsia="Times New Roman" w:hAnsi="Times New Roman"/>
          <w:sz w:val="24"/>
          <w:szCs w:val="24"/>
          <w:lang w:eastAsia="ru-RU"/>
        </w:rPr>
        <w:t>.</w:t>
      </w:r>
    </w:p>
    <w:p w14:paraId="29FB3828" w14:textId="337C36D1" w:rsidR="00E81A11" w:rsidRDefault="00E81A11" w:rsidP="00E81A11">
      <w:pPr>
        <w:spacing w:after="0" w:line="240" w:lineRule="auto"/>
        <w:contextualSpacing/>
        <w:jc w:val="both"/>
        <w:rPr>
          <w:rFonts w:ascii="Times New Roman" w:eastAsia="Times New Roman" w:hAnsi="Times New Roman"/>
          <w:sz w:val="24"/>
          <w:szCs w:val="24"/>
          <w:lang w:eastAsia="ru-RU"/>
        </w:rPr>
      </w:pPr>
      <w:r w:rsidRPr="00414D39">
        <w:rPr>
          <w:rFonts w:ascii="Times New Roman" w:eastAsia="Times New Roman" w:hAnsi="Times New Roman"/>
          <w:sz w:val="24"/>
          <w:szCs w:val="24"/>
          <w:lang w:eastAsia="ru-RU"/>
        </w:rPr>
        <w:t>1.7. Участник фактом своего участия в Конкурсе (направления творческого задания Организатору или выполнением действий, указанных в правилах Конкурса с целью участия в Конкурсе)</w:t>
      </w:r>
      <w:r w:rsidR="00117272" w:rsidRPr="00414D39">
        <w:rPr>
          <w:rFonts w:ascii="Times New Roman" w:eastAsia="Times New Roman" w:hAnsi="Times New Roman"/>
          <w:sz w:val="24"/>
          <w:szCs w:val="24"/>
          <w:lang w:eastAsia="ru-RU"/>
        </w:rPr>
        <w:t xml:space="preserve"> </w:t>
      </w:r>
      <w:r w:rsidRPr="00414D39">
        <w:rPr>
          <w:rFonts w:ascii="Times New Roman" w:eastAsia="Times New Roman" w:hAnsi="Times New Roman"/>
          <w:sz w:val="24"/>
          <w:szCs w:val="24"/>
          <w:lang w:eastAsia="ru-RU"/>
        </w:rPr>
        <w:t>подтверждает свое согласие соблюдать требования настоящих Правил</w:t>
      </w:r>
      <w:r w:rsidR="00117272" w:rsidRPr="00414D39">
        <w:rPr>
          <w:rFonts w:ascii="Times New Roman" w:eastAsia="Times New Roman" w:hAnsi="Times New Roman"/>
          <w:sz w:val="24"/>
          <w:szCs w:val="24"/>
          <w:lang w:eastAsia="ru-RU"/>
        </w:rPr>
        <w:t>.</w:t>
      </w:r>
    </w:p>
    <w:p w14:paraId="47C80111" w14:textId="5955C778" w:rsidR="00196745" w:rsidRPr="00196745" w:rsidRDefault="00196745" w:rsidP="00196745">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785F42C1"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1EB9DF86" w14:textId="6761E3E3" w:rsidR="0023394F" w:rsidRPr="004B5D84" w:rsidRDefault="0023394F" w:rsidP="003C07BA">
      <w:pPr>
        <w:pStyle w:val="af2"/>
        <w:contextualSpacing w:val="0"/>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2. Цели и задачи Конкурса</w:t>
      </w:r>
    </w:p>
    <w:p w14:paraId="7F660D3D"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5BC0DF89" w14:textId="0C1792C3" w:rsidR="0023394F" w:rsidRPr="004B5D84" w:rsidRDefault="0023394F" w:rsidP="003C07BA">
      <w:pPr>
        <w:spacing w:after="0" w:line="240" w:lineRule="auto"/>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2.1. Цели Конкурса:</w:t>
      </w:r>
    </w:p>
    <w:p w14:paraId="114C6C08" w14:textId="09225B16"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 продемонстрировать в проектах многообразие функциональных и декоративных решений с применением </w:t>
      </w:r>
      <w:r w:rsidR="001B3085">
        <w:rPr>
          <w:rFonts w:ascii="Times New Roman" w:eastAsia="Times New Roman" w:hAnsi="Times New Roman"/>
          <w:sz w:val="24"/>
          <w:szCs w:val="24"/>
          <w:lang w:eastAsia="ru-RU"/>
        </w:rPr>
        <w:t>продукции</w:t>
      </w:r>
      <w:r w:rsidRPr="004B5D84">
        <w:rPr>
          <w:rFonts w:ascii="Times New Roman" w:eastAsia="Times New Roman" w:hAnsi="Times New Roman"/>
          <w:sz w:val="24"/>
          <w:szCs w:val="24"/>
          <w:lang w:eastAsia="ru-RU"/>
        </w:rPr>
        <w:t xml:space="preserve"> </w:t>
      </w:r>
      <w:r w:rsidR="001B3085">
        <w:rPr>
          <w:rFonts w:ascii="Times New Roman" w:eastAsia="Times New Roman" w:hAnsi="Times New Roman"/>
          <w:sz w:val="24"/>
          <w:szCs w:val="24"/>
          <w:lang w:eastAsia="ru-RU"/>
        </w:rPr>
        <w:t xml:space="preserve">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Pr="004B5D84">
        <w:rPr>
          <w:rFonts w:ascii="Times New Roman" w:eastAsia="Times New Roman" w:hAnsi="Times New Roman"/>
          <w:sz w:val="24"/>
          <w:szCs w:val="24"/>
          <w:lang w:eastAsia="ru-RU"/>
        </w:rPr>
        <w:t>;</w:t>
      </w:r>
    </w:p>
    <w:p w14:paraId="3BD9198B" w14:textId="46AD4AD6"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lastRenderedPageBreak/>
        <w:t>- выявить лучшие авторские проекты, максимально раскрывающие возможности применения керамогранита в интерьерах и</w:t>
      </w:r>
      <w:r w:rsidR="00276908" w:rsidRPr="004B5D84">
        <w:rPr>
          <w:rFonts w:ascii="Times New Roman" w:eastAsia="Times New Roman" w:hAnsi="Times New Roman"/>
          <w:sz w:val="24"/>
          <w:szCs w:val="24"/>
          <w:lang w:eastAsia="ru-RU"/>
        </w:rPr>
        <w:t xml:space="preserve"> экстерьерах</w:t>
      </w:r>
      <w:r w:rsidRPr="004B5D84">
        <w:rPr>
          <w:rFonts w:ascii="Times New Roman" w:eastAsia="Times New Roman" w:hAnsi="Times New Roman"/>
          <w:sz w:val="24"/>
          <w:szCs w:val="24"/>
          <w:lang w:eastAsia="ru-RU"/>
        </w:rPr>
        <w:t>;</w:t>
      </w:r>
    </w:p>
    <w:p w14:paraId="12B5AA89" w14:textId="49D4490E"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 поддержать авторские оригинальные идеи с применением </w:t>
      </w:r>
      <w:r w:rsidR="001B3085">
        <w:rPr>
          <w:rFonts w:ascii="Times New Roman" w:eastAsia="Times New Roman" w:hAnsi="Times New Roman"/>
          <w:sz w:val="24"/>
          <w:szCs w:val="24"/>
          <w:lang w:eastAsia="ru-RU"/>
        </w:rPr>
        <w:t xml:space="preserve">продукции из портфеля брендов </w:t>
      </w:r>
      <w:r w:rsidR="001B3085" w:rsidRPr="00242044">
        <w:rPr>
          <w:rFonts w:ascii="Times New Roman" w:eastAsia="Times New Roman" w:hAnsi="Times New Roman"/>
          <w:sz w:val="24"/>
          <w:szCs w:val="24"/>
          <w:lang w:eastAsia="ru-RU"/>
        </w:rPr>
        <w:t xml:space="preserve">компании </w:t>
      </w:r>
      <w:proofErr w:type="spellStart"/>
      <w:r w:rsidR="001B3085" w:rsidRPr="00242044">
        <w:rPr>
          <w:rFonts w:ascii="Times New Roman" w:eastAsia="Times New Roman" w:hAnsi="Times New Roman"/>
          <w:sz w:val="24"/>
          <w:szCs w:val="24"/>
          <w:lang w:val="en-US" w:eastAsia="ru-RU"/>
        </w:rPr>
        <w:t>Estima</w:t>
      </w:r>
      <w:proofErr w:type="spellEnd"/>
      <w:r w:rsidR="00411FA6" w:rsidRPr="00242044">
        <w:rPr>
          <w:rFonts w:ascii="Times New Roman" w:eastAsia="Times New Roman" w:hAnsi="Times New Roman"/>
          <w:sz w:val="24"/>
          <w:szCs w:val="24"/>
          <w:lang w:eastAsia="ru-RU"/>
        </w:rPr>
        <w:t>.</w:t>
      </w:r>
    </w:p>
    <w:p w14:paraId="4F565204" w14:textId="77777777" w:rsidR="003C07BA" w:rsidRPr="004B5D84" w:rsidRDefault="003C07BA"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49F0010F" w14:textId="0916EB87" w:rsidR="00272C97" w:rsidRPr="00197CC5" w:rsidRDefault="00272C97"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2.2</w:t>
      </w:r>
      <w:r w:rsidRPr="00197CC5">
        <w:rPr>
          <w:rFonts w:ascii="Times New Roman" w:eastAsia="Times New Roman" w:hAnsi="Times New Roman"/>
          <w:sz w:val="24"/>
          <w:szCs w:val="24"/>
          <w:lang w:eastAsia="ru-RU"/>
        </w:rPr>
        <w:t>. Задачи Конкурса:</w:t>
      </w:r>
    </w:p>
    <w:p w14:paraId="66D306FA" w14:textId="4DA00827" w:rsidR="00272C97" w:rsidRPr="004B5D84" w:rsidRDefault="00272C97" w:rsidP="00B75065">
      <w:pPr>
        <w:spacing w:before="100" w:beforeAutospacing="1" w:after="100" w:afterAutospacing="1" w:line="240" w:lineRule="auto"/>
        <w:contextualSpacing/>
        <w:jc w:val="both"/>
        <w:rPr>
          <w:rFonts w:ascii="Times New Roman" w:eastAsia="Times New Roman" w:hAnsi="Times New Roman"/>
          <w:sz w:val="24"/>
          <w:szCs w:val="24"/>
          <w:lang w:eastAsia="ru-RU"/>
        </w:rPr>
      </w:pPr>
      <w:r w:rsidRPr="00197CC5">
        <w:rPr>
          <w:rFonts w:ascii="Times New Roman" w:eastAsia="Times New Roman" w:hAnsi="Times New Roman"/>
          <w:sz w:val="24"/>
          <w:szCs w:val="24"/>
          <w:lang w:eastAsia="ru-RU"/>
        </w:rPr>
        <w:t>- сформировать</w:t>
      </w:r>
      <w:r w:rsidRPr="004B5D84">
        <w:rPr>
          <w:rFonts w:ascii="Times New Roman" w:eastAsia="Times New Roman" w:hAnsi="Times New Roman"/>
          <w:sz w:val="24"/>
          <w:szCs w:val="24"/>
          <w:lang w:eastAsia="ru-RU"/>
        </w:rPr>
        <w:t xml:space="preserve"> </w:t>
      </w:r>
      <w:proofErr w:type="spellStart"/>
      <w:r w:rsidR="00FC0E01" w:rsidRPr="004B5D84">
        <w:rPr>
          <w:rFonts w:ascii="Times New Roman" w:eastAsia="Times New Roman" w:hAnsi="Times New Roman"/>
          <w:sz w:val="24"/>
          <w:szCs w:val="24"/>
          <w:lang w:eastAsia="ru-RU"/>
        </w:rPr>
        <w:t>сверхлояльное</w:t>
      </w:r>
      <w:proofErr w:type="spellEnd"/>
      <w:r w:rsidRPr="004B5D84">
        <w:rPr>
          <w:rFonts w:ascii="Times New Roman" w:eastAsia="Times New Roman" w:hAnsi="Times New Roman"/>
          <w:sz w:val="24"/>
          <w:szCs w:val="24"/>
          <w:lang w:eastAsia="ru-RU"/>
        </w:rPr>
        <w:t xml:space="preserve"> сообщество дизайнеров и архитекторов;</w:t>
      </w:r>
    </w:p>
    <w:p w14:paraId="48BF8D7F" w14:textId="533D7BC8" w:rsidR="00272C97" w:rsidRPr="004B5D84" w:rsidRDefault="00272C97" w:rsidP="00B75065">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 повысить статус и значимость бренда </w:t>
      </w:r>
      <w:proofErr w:type="spellStart"/>
      <w:r w:rsidRPr="004B5D84">
        <w:rPr>
          <w:rFonts w:ascii="Times New Roman" w:eastAsia="Times New Roman" w:hAnsi="Times New Roman"/>
          <w:sz w:val="24"/>
          <w:szCs w:val="24"/>
          <w:lang w:val="en-US" w:eastAsia="ru-RU"/>
        </w:rPr>
        <w:t>Estima</w:t>
      </w:r>
      <w:proofErr w:type="spellEnd"/>
      <w:r w:rsidRPr="004B5D84">
        <w:rPr>
          <w:rFonts w:ascii="Times New Roman" w:eastAsia="Times New Roman" w:hAnsi="Times New Roman"/>
          <w:sz w:val="24"/>
          <w:szCs w:val="24"/>
          <w:lang w:eastAsia="ru-RU"/>
        </w:rPr>
        <w:t xml:space="preserve"> и </w:t>
      </w:r>
      <w:proofErr w:type="spellStart"/>
      <w:r w:rsidRPr="004B5D84">
        <w:rPr>
          <w:rFonts w:ascii="Times New Roman" w:eastAsia="Times New Roman" w:hAnsi="Times New Roman"/>
          <w:sz w:val="24"/>
          <w:szCs w:val="24"/>
          <w:lang w:eastAsia="ru-RU"/>
        </w:rPr>
        <w:t>субб</w:t>
      </w:r>
      <w:r w:rsidR="00FC0E01" w:rsidRPr="004B5D84">
        <w:rPr>
          <w:rFonts w:ascii="Times New Roman" w:eastAsia="Times New Roman" w:hAnsi="Times New Roman"/>
          <w:sz w:val="24"/>
          <w:szCs w:val="24"/>
          <w:lang w:eastAsia="ru-RU"/>
        </w:rPr>
        <w:t>р</w:t>
      </w:r>
      <w:r w:rsidRPr="004B5D84">
        <w:rPr>
          <w:rFonts w:ascii="Times New Roman" w:eastAsia="Times New Roman" w:hAnsi="Times New Roman"/>
          <w:sz w:val="24"/>
          <w:szCs w:val="24"/>
          <w:lang w:eastAsia="ru-RU"/>
        </w:rPr>
        <w:t>ендов</w:t>
      </w:r>
      <w:proofErr w:type="spellEnd"/>
      <w:r w:rsidRPr="004B5D84">
        <w:rPr>
          <w:rFonts w:ascii="Times New Roman" w:eastAsia="Times New Roman" w:hAnsi="Times New Roman"/>
          <w:sz w:val="24"/>
          <w:szCs w:val="24"/>
          <w:lang w:eastAsia="ru-RU"/>
        </w:rPr>
        <w:t xml:space="preserve"> компании;</w:t>
      </w:r>
    </w:p>
    <w:p w14:paraId="77A41175" w14:textId="37B3D178" w:rsidR="00272C97" w:rsidRPr="004B5D84" w:rsidRDefault="00272C97" w:rsidP="00B75065">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расширить базу контактов профильных специалистов;</w:t>
      </w:r>
    </w:p>
    <w:p w14:paraId="6C3EAAEA" w14:textId="58C0B468" w:rsidR="00272C97" w:rsidRPr="004B5D84" w:rsidRDefault="00272C97" w:rsidP="00B75065">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пополнить фотобанка интерьеров и портфолио компании.</w:t>
      </w:r>
    </w:p>
    <w:p w14:paraId="328163EC" w14:textId="1B9083F2" w:rsidR="00272C97" w:rsidRPr="004B5D84" w:rsidRDefault="00272C97"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1222937B"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0DE07F97" w14:textId="77777777" w:rsidR="0023394F" w:rsidRPr="004B5D84" w:rsidRDefault="0023394F" w:rsidP="003C07BA">
      <w:pPr>
        <w:pStyle w:val="af2"/>
        <w:contextualSpacing w:val="0"/>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3. Номинации Конкурса</w:t>
      </w:r>
    </w:p>
    <w:p w14:paraId="073F1EE2"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788B8929" w14:textId="76F994E9" w:rsidR="0023394F" w:rsidRPr="004B5D84" w:rsidRDefault="0023394F" w:rsidP="003C07BA">
      <w:pPr>
        <w:spacing w:after="0" w:line="240" w:lineRule="auto"/>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3.1. Для участия в Конкурсе необходимо представить проект с применением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001B3085" w:rsidRPr="004B5D84">
        <w:rPr>
          <w:rFonts w:ascii="Times New Roman" w:eastAsia="Times New Roman" w:hAnsi="Times New Roman"/>
          <w:sz w:val="24"/>
          <w:szCs w:val="24"/>
          <w:lang w:eastAsia="ru-RU"/>
        </w:rPr>
        <w:t xml:space="preserve"> </w:t>
      </w:r>
      <w:r w:rsidRPr="004B5D84">
        <w:rPr>
          <w:rFonts w:ascii="Times New Roman" w:eastAsia="Times New Roman" w:hAnsi="Times New Roman"/>
          <w:sz w:val="24"/>
          <w:szCs w:val="24"/>
          <w:lang w:eastAsia="ru-RU"/>
        </w:rPr>
        <w:t>в одну или несколько номинаций с указанием стадии проектирования (проект, реализованный проект, на стадии реализации):</w:t>
      </w:r>
    </w:p>
    <w:p w14:paraId="1C19EAC6" w14:textId="0DDA7E46" w:rsidR="0023394F" w:rsidRPr="004B5D84" w:rsidRDefault="00810904" w:rsidP="00B0730C">
      <w:pPr>
        <w:pStyle w:val="af8"/>
        <w:numPr>
          <w:ilvl w:val="0"/>
          <w:numId w:val="46"/>
        </w:numPr>
        <w:spacing w:before="100" w:beforeAutospacing="1" w:after="100" w:afterAutospacing="1" w:line="240" w:lineRule="auto"/>
        <w:ind w:left="0" w:firstLine="703"/>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Визуализации экстерьеров в этническом стиле</w:t>
      </w:r>
      <w:r w:rsidR="003D4A1D" w:rsidRPr="004B5D84">
        <w:rPr>
          <w:rFonts w:ascii="Times New Roman" w:eastAsia="Times New Roman" w:hAnsi="Times New Roman"/>
          <w:sz w:val="24"/>
          <w:szCs w:val="24"/>
          <w:lang w:eastAsia="ru-RU"/>
        </w:rPr>
        <w:t xml:space="preserve"> </w:t>
      </w:r>
      <w:r w:rsidR="000E017A" w:rsidRPr="004B5D84">
        <w:rPr>
          <w:rFonts w:ascii="Times New Roman" w:eastAsia="Times New Roman" w:hAnsi="Times New Roman"/>
          <w:sz w:val="24"/>
          <w:szCs w:val="24"/>
          <w:lang w:eastAsia="ru-RU"/>
        </w:rPr>
        <w:t xml:space="preserve">с использованием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001B3085" w:rsidRPr="004B5D84">
        <w:rPr>
          <w:rFonts w:ascii="Times New Roman" w:eastAsia="Times New Roman" w:hAnsi="Times New Roman"/>
          <w:sz w:val="24"/>
          <w:szCs w:val="24"/>
          <w:lang w:eastAsia="ru-RU"/>
        </w:rPr>
        <w:t xml:space="preserve"> </w:t>
      </w:r>
      <w:r w:rsidR="0023394F" w:rsidRPr="004B5D84">
        <w:rPr>
          <w:rFonts w:ascii="Times New Roman" w:eastAsia="Times New Roman" w:hAnsi="Times New Roman"/>
          <w:sz w:val="24"/>
          <w:szCs w:val="24"/>
          <w:lang w:eastAsia="ru-RU"/>
        </w:rPr>
        <w:t>(в номинацию принимаются проекты жилых зданий различной этажности, жилые комплексы, проекты бизнес-центров, ТРЦ, спортивных сооружений, гостиниц, объектов культурного и досугового назначения и т.п.).</w:t>
      </w:r>
      <w:r w:rsidR="00522681" w:rsidRPr="004B5D84">
        <w:rPr>
          <w:rFonts w:ascii="Times New Roman" w:eastAsia="Times New Roman" w:hAnsi="Times New Roman"/>
          <w:sz w:val="24"/>
          <w:szCs w:val="24"/>
          <w:lang w:eastAsia="ru-RU"/>
        </w:rPr>
        <w:t xml:space="preserve"> </w:t>
      </w:r>
    </w:p>
    <w:p w14:paraId="29507197" w14:textId="55CA9EA2" w:rsidR="0023394F" w:rsidRPr="004B5D84" w:rsidRDefault="00055521" w:rsidP="00B0730C">
      <w:pPr>
        <w:pStyle w:val="af8"/>
        <w:numPr>
          <w:ilvl w:val="0"/>
          <w:numId w:val="46"/>
        </w:numPr>
        <w:spacing w:before="100" w:beforeAutospacing="1" w:after="100" w:afterAutospacing="1" w:line="240" w:lineRule="auto"/>
        <w:ind w:left="0" w:firstLine="703"/>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Визуализации интерьеров в этническом стиле</w:t>
      </w:r>
      <w:r w:rsidR="000E017A" w:rsidRPr="004B5D84">
        <w:rPr>
          <w:rFonts w:ascii="Times New Roman" w:eastAsia="Times New Roman" w:hAnsi="Times New Roman"/>
          <w:sz w:val="24"/>
          <w:szCs w:val="24"/>
          <w:lang w:eastAsia="ru-RU"/>
        </w:rPr>
        <w:t xml:space="preserve"> с использованием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001B3085" w:rsidRPr="004B5D84">
        <w:rPr>
          <w:rFonts w:ascii="Times New Roman" w:eastAsia="Times New Roman" w:hAnsi="Times New Roman"/>
          <w:sz w:val="24"/>
          <w:szCs w:val="24"/>
          <w:lang w:eastAsia="ru-RU"/>
        </w:rPr>
        <w:t xml:space="preserve"> </w:t>
      </w:r>
      <w:r w:rsidR="0023394F" w:rsidRPr="004B5D84">
        <w:rPr>
          <w:rFonts w:ascii="Times New Roman" w:eastAsia="Times New Roman" w:hAnsi="Times New Roman"/>
          <w:sz w:val="24"/>
          <w:szCs w:val="24"/>
          <w:lang w:eastAsia="ru-RU"/>
        </w:rPr>
        <w:t>(в номинацию принимаются проекты интерьеров квартир, индивидуальных жилых домов).</w:t>
      </w:r>
    </w:p>
    <w:p w14:paraId="0E228886" w14:textId="45D29463" w:rsidR="0023394F" w:rsidRPr="004B5D84" w:rsidRDefault="00055521" w:rsidP="00BC4691">
      <w:pPr>
        <w:pStyle w:val="af8"/>
        <w:numPr>
          <w:ilvl w:val="0"/>
          <w:numId w:val="46"/>
        </w:numPr>
        <w:spacing w:before="100" w:beforeAutospacing="1" w:after="100" w:afterAutospacing="1" w:line="240" w:lineRule="auto"/>
        <w:ind w:left="0" w:firstLine="703"/>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Интерьеры в этническом стиле для людей с ограничениями жизнедеятельности</w:t>
      </w:r>
      <w:r w:rsidR="000E017A" w:rsidRPr="004B5D84">
        <w:rPr>
          <w:rFonts w:ascii="Times New Roman" w:eastAsia="Times New Roman" w:hAnsi="Times New Roman"/>
          <w:sz w:val="24"/>
          <w:szCs w:val="24"/>
          <w:lang w:eastAsia="ru-RU"/>
        </w:rPr>
        <w:t xml:space="preserve"> </w:t>
      </w:r>
      <w:r w:rsidR="00417DFB" w:rsidRPr="004B5D84">
        <w:rPr>
          <w:rFonts w:ascii="Times New Roman" w:eastAsia="Times New Roman" w:hAnsi="Times New Roman"/>
          <w:sz w:val="24"/>
          <w:szCs w:val="24"/>
          <w:lang w:eastAsia="ru-RU"/>
        </w:rPr>
        <w:t xml:space="preserve">с </w:t>
      </w:r>
      <w:r w:rsidR="000E017A" w:rsidRPr="004B5D84">
        <w:rPr>
          <w:rFonts w:ascii="Times New Roman" w:eastAsia="Times New Roman" w:hAnsi="Times New Roman"/>
          <w:sz w:val="24"/>
          <w:szCs w:val="24"/>
          <w:lang w:eastAsia="ru-RU"/>
        </w:rPr>
        <w:t xml:space="preserve">использованием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Pr="004B5D84">
        <w:rPr>
          <w:rFonts w:ascii="Times New Roman" w:eastAsia="Times New Roman" w:hAnsi="Times New Roman"/>
          <w:sz w:val="24"/>
          <w:szCs w:val="24"/>
          <w:lang w:eastAsia="ru-RU"/>
        </w:rPr>
        <w:t xml:space="preserve"> </w:t>
      </w:r>
      <w:r w:rsidR="00BC4691" w:rsidRPr="004B5D84">
        <w:rPr>
          <w:rFonts w:ascii="Times New Roman" w:eastAsia="Times New Roman" w:hAnsi="Times New Roman"/>
          <w:sz w:val="24"/>
          <w:szCs w:val="24"/>
          <w:lang w:eastAsia="ru-RU"/>
        </w:rPr>
        <w:t>(в номинацию принимаются проекты интерьеров квартир, индивидуальных жилых домов</w:t>
      </w:r>
      <w:bookmarkStart w:id="1" w:name="_GoBack"/>
      <w:bookmarkEnd w:id="1"/>
      <w:r w:rsidR="00291530">
        <w:rPr>
          <w:rFonts w:ascii="Times New Roman" w:eastAsia="Times New Roman" w:hAnsi="Times New Roman"/>
          <w:sz w:val="24"/>
          <w:szCs w:val="24"/>
          <w:highlight w:val="yellow"/>
          <w:lang w:eastAsia="ru-RU"/>
        </w:rPr>
        <w:t xml:space="preserve"> </w:t>
      </w:r>
      <w:r w:rsidR="00291530" w:rsidRPr="004B5D84">
        <w:rPr>
          <w:rFonts w:ascii="Times New Roman" w:eastAsia="Times New Roman" w:hAnsi="Times New Roman"/>
          <w:sz w:val="24"/>
          <w:szCs w:val="24"/>
          <w:lang w:eastAsia="ru-RU"/>
        </w:rPr>
        <w:t>общественных и коммерческих зданий</w:t>
      </w:r>
      <w:r w:rsidR="00BC4691" w:rsidRPr="004B5D84">
        <w:rPr>
          <w:rFonts w:ascii="Times New Roman" w:eastAsia="Times New Roman" w:hAnsi="Times New Roman"/>
          <w:sz w:val="24"/>
          <w:szCs w:val="24"/>
          <w:lang w:eastAsia="ru-RU"/>
        </w:rPr>
        <w:t>).</w:t>
      </w:r>
    </w:p>
    <w:p w14:paraId="06C67422" w14:textId="61351B66" w:rsidR="00055521" w:rsidRPr="004B5D84" w:rsidRDefault="00055521" w:rsidP="00B0730C">
      <w:pPr>
        <w:pStyle w:val="af8"/>
        <w:numPr>
          <w:ilvl w:val="0"/>
          <w:numId w:val="46"/>
        </w:numPr>
        <w:spacing w:before="100" w:beforeAutospacing="1" w:after="100" w:afterAutospacing="1" w:line="240" w:lineRule="auto"/>
        <w:ind w:left="0" w:firstLine="703"/>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Реализованные проекты: экстерьеры в этническом стиле</w:t>
      </w:r>
      <w:r w:rsidRPr="004B5D84" w:rsidDel="00055521">
        <w:rPr>
          <w:rFonts w:ascii="Times New Roman" w:eastAsia="Times New Roman" w:hAnsi="Times New Roman"/>
          <w:sz w:val="24"/>
          <w:szCs w:val="24"/>
          <w:lang w:eastAsia="ru-RU"/>
        </w:rPr>
        <w:t xml:space="preserve"> </w:t>
      </w:r>
      <w:r w:rsidR="00B0730C" w:rsidRPr="004B5D84">
        <w:rPr>
          <w:rFonts w:ascii="Times New Roman" w:eastAsia="Times New Roman" w:hAnsi="Times New Roman"/>
          <w:sz w:val="24"/>
          <w:szCs w:val="24"/>
          <w:lang w:eastAsia="ru-RU"/>
        </w:rPr>
        <w:t xml:space="preserve">с использованием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0020548E" w:rsidRPr="004B5D84">
        <w:rPr>
          <w:rFonts w:ascii="Times New Roman" w:eastAsia="Times New Roman" w:hAnsi="Times New Roman"/>
          <w:sz w:val="24"/>
          <w:szCs w:val="24"/>
          <w:lang w:eastAsia="ru-RU"/>
        </w:rPr>
        <w:t xml:space="preserve"> (</w:t>
      </w:r>
      <w:r w:rsidR="00B0730C" w:rsidRPr="004B5D84">
        <w:rPr>
          <w:rFonts w:ascii="Times New Roman" w:eastAsia="Times New Roman" w:hAnsi="Times New Roman"/>
          <w:sz w:val="24"/>
          <w:szCs w:val="24"/>
          <w:lang w:eastAsia="ru-RU"/>
        </w:rPr>
        <w:t xml:space="preserve">в номинацию принимаются проекты экстерьеров жилых, общественных и коммерческих зданий, которые были реализованы за период </w:t>
      </w:r>
      <w:r w:rsidR="00846F13" w:rsidRPr="004B5D84">
        <w:rPr>
          <w:rFonts w:ascii="Times New Roman" w:eastAsia="Times New Roman" w:hAnsi="Times New Roman"/>
          <w:sz w:val="24"/>
          <w:szCs w:val="24"/>
          <w:lang w:eastAsia="ru-RU"/>
        </w:rPr>
        <w:t>202</w:t>
      </w:r>
      <w:r w:rsidRPr="004B5D84">
        <w:rPr>
          <w:rFonts w:ascii="Times New Roman" w:eastAsia="Times New Roman" w:hAnsi="Times New Roman"/>
          <w:sz w:val="24"/>
          <w:szCs w:val="24"/>
          <w:lang w:eastAsia="ru-RU"/>
        </w:rPr>
        <w:t>2</w:t>
      </w:r>
      <w:r w:rsidR="00846F13" w:rsidRPr="004B5D84">
        <w:rPr>
          <w:rFonts w:ascii="Times New Roman" w:eastAsia="Times New Roman" w:hAnsi="Times New Roman"/>
          <w:sz w:val="24"/>
          <w:szCs w:val="24"/>
          <w:lang w:eastAsia="ru-RU"/>
        </w:rPr>
        <w:t>–202</w:t>
      </w:r>
      <w:r w:rsidRPr="004B5D84">
        <w:rPr>
          <w:rFonts w:ascii="Times New Roman" w:eastAsia="Times New Roman" w:hAnsi="Times New Roman"/>
          <w:sz w:val="24"/>
          <w:szCs w:val="24"/>
          <w:lang w:eastAsia="ru-RU"/>
        </w:rPr>
        <w:t>4</w:t>
      </w:r>
      <w:r w:rsidR="00846F13" w:rsidRPr="004B5D84">
        <w:rPr>
          <w:rFonts w:ascii="Times New Roman" w:eastAsia="Times New Roman" w:hAnsi="Times New Roman"/>
          <w:sz w:val="24"/>
          <w:szCs w:val="24"/>
          <w:lang w:eastAsia="ru-RU"/>
        </w:rPr>
        <w:t xml:space="preserve"> гг.</w:t>
      </w:r>
      <w:r w:rsidR="00B0730C" w:rsidRPr="004B5D84">
        <w:rPr>
          <w:rFonts w:ascii="Times New Roman" w:eastAsia="Times New Roman" w:hAnsi="Times New Roman"/>
          <w:sz w:val="24"/>
          <w:szCs w:val="24"/>
          <w:lang w:eastAsia="ru-RU"/>
        </w:rPr>
        <w:t>)</w:t>
      </w:r>
      <w:r w:rsidRPr="004B5D84">
        <w:rPr>
          <w:rFonts w:ascii="Times New Roman" w:eastAsia="Times New Roman" w:hAnsi="Times New Roman"/>
          <w:sz w:val="24"/>
          <w:szCs w:val="24"/>
          <w:lang w:eastAsia="ru-RU"/>
        </w:rPr>
        <w:t>;</w:t>
      </w:r>
    </w:p>
    <w:p w14:paraId="64F2C23B" w14:textId="4E42ADCB" w:rsidR="003C07BA" w:rsidRPr="004B5D84" w:rsidRDefault="002B13F5" w:rsidP="004810DE">
      <w:pPr>
        <w:pStyle w:val="af8"/>
        <w:numPr>
          <w:ilvl w:val="0"/>
          <w:numId w:val="46"/>
        </w:numPr>
        <w:spacing w:before="100" w:beforeAutospacing="1" w:after="0" w:afterAutospacing="1" w:line="240" w:lineRule="auto"/>
        <w:ind w:left="0" w:firstLine="703"/>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 </w:t>
      </w:r>
      <w:r w:rsidR="00055521" w:rsidRPr="004B5D84">
        <w:rPr>
          <w:rFonts w:ascii="Times New Roman" w:eastAsia="Times New Roman" w:hAnsi="Times New Roman"/>
          <w:sz w:val="24"/>
          <w:szCs w:val="24"/>
          <w:lang w:eastAsia="ru-RU"/>
        </w:rPr>
        <w:t xml:space="preserve">Реализованные проекты: интерьеры в этническом стиле с использованием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001B3085" w:rsidRPr="004B5D84">
        <w:rPr>
          <w:rFonts w:ascii="Times New Roman" w:eastAsia="Times New Roman" w:hAnsi="Times New Roman"/>
          <w:sz w:val="24"/>
          <w:szCs w:val="24"/>
          <w:lang w:eastAsia="ru-RU"/>
        </w:rPr>
        <w:t xml:space="preserve"> </w:t>
      </w:r>
      <w:r w:rsidR="00055521" w:rsidRPr="004B5D84">
        <w:rPr>
          <w:rFonts w:ascii="Times New Roman" w:eastAsia="Times New Roman" w:hAnsi="Times New Roman"/>
          <w:sz w:val="24"/>
          <w:szCs w:val="24"/>
          <w:lang w:eastAsia="ru-RU"/>
        </w:rPr>
        <w:t xml:space="preserve">(в номинацию принимаются проекты интерьеров жилых, общественных и коммерческих зданий, которые были реализованы за период 2022–2024 гг.). </w:t>
      </w:r>
    </w:p>
    <w:p w14:paraId="3077C996" w14:textId="5E7E6F09" w:rsidR="00F272BD" w:rsidRPr="004B5D84" w:rsidRDefault="00F272BD" w:rsidP="003C07BA">
      <w:pPr>
        <w:pStyle w:val="af8"/>
        <w:numPr>
          <w:ilvl w:val="0"/>
          <w:numId w:val="46"/>
        </w:numPr>
        <w:spacing w:after="0" w:line="240" w:lineRule="auto"/>
        <w:ind w:left="0" w:firstLine="703"/>
        <w:contextualSpacing w:val="0"/>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Студенческие проекты (в номинацию принимаются проекты интерьеров и экстерьеров жилых, общественных и коммерческих зданий).</w:t>
      </w:r>
    </w:p>
    <w:p w14:paraId="337687E8"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49DDE7FF"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6ADA644E" w14:textId="77777777" w:rsidR="0023394F" w:rsidRPr="004B5D84" w:rsidRDefault="0023394F" w:rsidP="003C07BA">
      <w:pPr>
        <w:spacing w:after="0" w:line="240" w:lineRule="auto"/>
        <w:ind w:left="703"/>
        <w:jc w:val="center"/>
        <w:rPr>
          <w:rFonts w:ascii="Times New Roman" w:eastAsia="Times New Roman" w:hAnsi="Times New Roman"/>
          <w:b/>
          <w:bCs/>
          <w:sz w:val="24"/>
          <w:szCs w:val="24"/>
          <w:lang w:eastAsia="ru-RU"/>
        </w:rPr>
      </w:pPr>
      <w:r w:rsidRPr="004B5D84">
        <w:rPr>
          <w:rFonts w:ascii="Times New Roman" w:eastAsia="Times New Roman" w:hAnsi="Times New Roman"/>
          <w:b/>
          <w:bCs/>
          <w:sz w:val="24"/>
          <w:szCs w:val="24"/>
          <w:lang w:eastAsia="ru-RU"/>
        </w:rPr>
        <w:t>4. Условия участия в Конкурсе</w:t>
      </w:r>
    </w:p>
    <w:p w14:paraId="3EF0908D"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5746F613" w14:textId="611A09A3" w:rsidR="0023394F" w:rsidRPr="004B5D84" w:rsidRDefault="0023394F" w:rsidP="003C07BA">
      <w:pPr>
        <w:spacing w:after="0" w:line="240" w:lineRule="auto"/>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4.1. К участию в Конкурсе приглашаются российские и международные архитекторы</w:t>
      </w:r>
      <w:r w:rsidR="00276908" w:rsidRPr="004B5D84">
        <w:rPr>
          <w:rFonts w:ascii="Times New Roman" w:eastAsia="Times New Roman" w:hAnsi="Times New Roman"/>
          <w:sz w:val="24"/>
          <w:szCs w:val="24"/>
          <w:lang w:eastAsia="ru-RU"/>
        </w:rPr>
        <w:t xml:space="preserve">, </w:t>
      </w:r>
      <w:r w:rsidRPr="004B5D84">
        <w:rPr>
          <w:rFonts w:ascii="Times New Roman" w:eastAsia="Times New Roman" w:hAnsi="Times New Roman"/>
          <w:sz w:val="24"/>
          <w:szCs w:val="24"/>
          <w:lang w:eastAsia="ru-RU"/>
        </w:rPr>
        <w:t>дизайнеры</w:t>
      </w:r>
      <w:r w:rsidR="00276908" w:rsidRPr="004B5D84">
        <w:rPr>
          <w:rFonts w:ascii="Times New Roman" w:eastAsia="Times New Roman" w:hAnsi="Times New Roman"/>
          <w:sz w:val="24"/>
          <w:szCs w:val="24"/>
          <w:lang w:eastAsia="ru-RU"/>
        </w:rPr>
        <w:t xml:space="preserve"> и </w:t>
      </w:r>
      <w:r w:rsidRPr="004B5D84">
        <w:rPr>
          <w:rFonts w:ascii="Times New Roman" w:eastAsia="Times New Roman" w:hAnsi="Times New Roman"/>
          <w:sz w:val="24"/>
          <w:szCs w:val="24"/>
          <w:lang w:eastAsia="ru-RU"/>
        </w:rPr>
        <w:t>студенты профильных ВУЗов и факультетов</w:t>
      </w:r>
      <w:r w:rsidR="00276908" w:rsidRPr="004B5D84">
        <w:rPr>
          <w:rFonts w:ascii="Times New Roman" w:eastAsia="Times New Roman" w:hAnsi="Times New Roman"/>
          <w:sz w:val="24"/>
          <w:szCs w:val="24"/>
          <w:lang w:eastAsia="ru-RU"/>
        </w:rPr>
        <w:t>.</w:t>
      </w:r>
      <w:r w:rsidRPr="004B5D84">
        <w:rPr>
          <w:rFonts w:ascii="Times New Roman" w:eastAsia="Times New Roman" w:hAnsi="Times New Roman"/>
          <w:sz w:val="24"/>
          <w:szCs w:val="24"/>
          <w:lang w:eastAsia="ru-RU"/>
        </w:rPr>
        <w:t xml:space="preserve"> </w:t>
      </w:r>
    </w:p>
    <w:p w14:paraId="585B2CEA"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4.2. Участие в Конкурсе может быть индивидуальным, коллективным или осуществляться от имени архитектурного бюро. В группу участников могут входить специалисты смежных областей.</w:t>
      </w:r>
    </w:p>
    <w:p w14:paraId="3CD6EA12"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4.3. Члены жюри, а также члены их семей, не имеют право участвовать в Конкурсе. </w:t>
      </w:r>
    </w:p>
    <w:p w14:paraId="41B8CB8D" w14:textId="62D0501B"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4.4. Участие в Конкурсе осуществляется на безвозмездной основе. </w:t>
      </w:r>
    </w:p>
    <w:p w14:paraId="065DEB05" w14:textId="3F895139" w:rsidR="005A1D6B" w:rsidRPr="004B5D84" w:rsidRDefault="005A1D6B" w:rsidP="005A1D6B">
      <w:pPr>
        <w:spacing w:before="100" w:beforeAutospacing="1" w:after="100" w:afterAutospacing="1" w:line="240" w:lineRule="auto"/>
        <w:contextualSpacing/>
        <w:jc w:val="both"/>
        <w:rPr>
          <w:rFonts w:ascii="Times New Roman" w:hAnsi="Times New Roman"/>
          <w:sz w:val="24"/>
          <w:szCs w:val="24"/>
        </w:rPr>
      </w:pPr>
      <w:r w:rsidRPr="004B5D84">
        <w:rPr>
          <w:rFonts w:ascii="Times New Roman" w:hAnsi="Times New Roman"/>
          <w:sz w:val="24"/>
          <w:szCs w:val="24"/>
        </w:rPr>
        <w:t xml:space="preserve">4.5. Участник Конкурса гарантирует, что является автором и правообладателем результата творческого задания, который направляет на Конкурс. Участник Конкурса производит отчуждение исключительного права на переданный на Конкурс результат творческого задания Организатору Конкурса в полном объеме без выплаты вознаграждения, дает </w:t>
      </w:r>
      <w:r w:rsidRPr="004B5D84">
        <w:rPr>
          <w:rFonts w:ascii="Times New Roman" w:hAnsi="Times New Roman"/>
          <w:sz w:val="24"/>
          <w:szCs w:val="24"/>
        </w:rPr>
        <w:lastRenderedPageBreak/>
        <w:t>согласие Организатору Конкурса на внесение изменений, сокращений и дополнений, снабжение иллюстрациями, предисловием, послесловием, комментариями или какими бы то ни было пояснениями, и гарантирует, что не предоставил ранее право пользования третьим лицам. Организатор вправе использовать результат творческого задания Участника в любой форме, в любое время, на любой территории, вправе передавать права использования третьим лицам по выбору Организатора.</w:t>
      </w:r>
    </w:p>
    <w:p w14:paraId="5C0DCA80" w14:textId="426922CD" w:rsidR="005A1D6B" w:rsidRPr="004B5D84" w:rsidRDefault="005A1D6B" w:rsidP="0079644E">
      <w:pPr>
        <w:spacing w:before="100" w:beforeAutospacing="1" w:after="100" w:afterAutospacing="1" w:line="240" w:lineRule="auto"/>
        <w:ind w:firstLine="709"/>
        <w:contextualSpacing/>
        <w:jc w:val="both"/>
        <w:rPr>
          <w:rFonts w:ascii="Times New Roman" w:hAnsi="Times New Roman"/>
          <w:sz w:val="24"/>
          <w:szCs w:val="24"/>
        </w:rPr>
      </w:pPr>
      <w:r w:rsidRPr="004B5D84">
        <w:rPr>
          <w:rFonts w:ascii="Times New Roman" w:hAnsi="Times New Roman"/>
          <w:sz w:val="24"/>
          <w:szCs w:val="24"/>
        </w:rPr>
        <w:t>В случае предъявления к Организатору Конкурса претензий, связанных с использованием результата творческого задания Участника, присланного на Конкурс, Участник Конкурса обязан возместить Организатору Конкурса причиненный ущерб.</w:t>
      </w:r>
    </w:p>
    <w:p w14:paraId="6C9E0CCC" w14:textId="2F072C82" w:rsidR="005A1D6B" w:rsidRPr="004B5D84" w:rsidRDefault="005A1D6B" w:rsidP="0079644E">
      <w:pPr>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p w14:paraId="4143551D"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6965BE8E" w14:textId="3A84B214" w:rsidR="0023394F" w:rsidRPr="004B5D84" w:rsidRDefault="0023394F" w:rsidP="003C07BA">
      <w:pPr>
        <w:spacing w:after="0" w:line="259" w:lineRule="auto"/>
        <w:jc w:val="center"/>
        <w:rPr>
          <w:rFonts w:ascii="Times New Roman" w:eastAsia="Times New Roman" w:hAnsi="Times New Roman"/>
          <w:b/>
          <w:bCs/>
          <w:spacing w:val="-10"/>
          <w:kern w:val="28"/>
          <w:sz w:val="24"/>
          <w:szCs w:val="24"/>
          <w:lang w:eastAsia="ru-RU"/>
        </w:rPr>
      </w:pPr>
      <w:r w:rsidRPr="004B5D84">
        <w:rPr>
          <w:rFonts w:ascii="Times New Roman" w:eastAsia="Times New Roman" w:hAnsi="Times New Roman"/>
          <w:b/>
          <w:bCs/>
          <w:sz w:val="24"/>
          <w:szCs w:val="24"/>
          <w:lang w:eastAsia="ru-RU"/>
        </w:rPr>
        <w:t>5. Общие требования к проектам</w:t>
      </w:r>
    </w:p>
    <w:p w14:paraId="0801BA6D"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7F4C41B9" w14:textId="26B8E052" w:rsidR="0023394F" w:rsidRPr="004B5D84" w:rsidRDefault="0023394F" w:rsidP="003C07BA">
      <w:pPr>
        <w:spacing w:after="0" w:line="240" w:lineRule="auto"/>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5.1. Проекты должны соответствовать действующим строительным нормам и правилам, содержать оригинальные творческие решения и иметь возможность реализации с использованием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Pr="00197CC5">
        <w:rPr>
          <w:rFonts w:ascii="Times New Roman" w:eastAsia="Times New Roman" w:hAnsi="Times New Roman"/>
          <w:sz w:val="24"/>
          <w:szCs w:val="24"/>
          <w:lang w:eastAsia="ru-RU"/>
        </w:rPr>
        <w:t>.</w:t>
      </w:r>
    </w:p>
    <w:p w14:paraId="2B8244E1"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3F992A27" w14:textId="6DB6105D"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Ознакомиться с материалами, предлагаемыми к использованию в конкурсных работах, можно на официальном сайте </w:t>
      </w:r>
      <w:r w:rsidR="006B331B" w:rsidRPr="00EB4B09">
        <w:rPr>
          <w:rFonts w:ascii="Times New Roman" w:eastAsia="Times New Roman" w:hAnsi="Times New Roman"/>
          <w:sz w:val="24"/>
          <w:szCs w:val="24"/>
          <w:lang w:eastAsia="ru-RU"/>
        </w:rPr>
        <w:t>Организатора</w:t>
      </w:r>
      <w:r w:rsidRPr="00EB4B09">
        <w:rPr>
          <w:rFonts w:ascii="Times New Roman" w:eastAsia="Times New Roman" w:hAnsi="Times New Roman"/>
          <w:sz w:val="24"/>
          <w:szCs w:val="24"/>
          <w:lang w:eastAsia="ru-RU"/>
        </w:rPr>
        <w:t xml:space="preserve"> </w:t>
      </w:r>
      <w:r w:rsidR="00486DD2" w:rsidRPr="00EB4B09">
        <w:rPr>
          <w:rFonts w:ascii="Times New Roman" w:eastAsia="Times New Roman" w:hAnsi="Times New Roman"/>
          <w:sz w:val="24"/>
          <w:szCs w:val="24"/>
          <w:lang w:val="en-US" w:eastAsia="ru-RU"/>
        </w:rPr>
        <w:t>https</w:t>
      </w:r>
      <w:r w:rsidR="00486DD2" w:rsidRPr="00EB4B09">
        <w:rPr>
          <w:rFonts w:ascii="Times New Roman" w:eastAsia="Times New Roman" w:hAnsi="Times New Roman"/>
          <w:sz w:val="24"/>
          <w:szCs w:val="24"/>
          <w:lang w:eastAsia="ru-RU"/>
        </w:rPr>
        <w:t>://</w:t>
      </w:r>
      <w:proofErr w:type="spellStart"/>
      <w:r w:rsidR="00486DD2" w:rsidRPr="00EB4B09">
        <w:rPr>
          <w:rFonts w:ascii="Times New Roman" w:eastAsia="Times New Roman" w:hAnsi="Times New Roman"/>
          <w:sz w:val="24"/>
          <w:szCs w:val="24"/>
          <w:lang w:val="en-US" w:eastAsia="ru-RU"/>
        </w:rPr>
        <w:t>estima</w:t>
      </w:r>
      <w:proofErr w:type="spellEnd"/>
      <w:r w:rsidR="00486DD2" w:rsidRPr="00EB4B09">
        <w:rPr>
          <w:rFonts w:ascii="Times New Roman" w:eastAsia="Times New Roman" w:hAnsi="Times New Roman"/>
          <w:sz w:val="24"/>
          <w:szCs w:val="24"/>
          <w:lang w:eastAsia="ru-RU"/>
        </w:rPr>
        <w:t>.</w:t>
      </w:r>
      <w:proofErr w:type="spellStart"/>
      <w:r w:rsidR="00486DD2" w:rsidRPr="00EB4B09">
        <w:rPr>
          <w:rFonts w:ascii="Times New Roman" w:eastAsia="Times New Roman" w:hAnsi="Times New Roman"/>
          <w:sz w:val="24"/>
          <w:szCs w:val="24"/>
          <w:lang w:val="en-US" w:eastAsia="ru-RU"/>
        </w:rPr>
        <w:t>ru</w:t>
      </w:r>
      <w:proofErr w:type="spellEnd"/>
      <w:r w:rsidR="00486DD2" w:rsidRPr="00EB4B09">
        <w:rPr>
          <w:rFonts w:ascii="Times New Roman" w:eastAsia="Times New Roman" w:hAnsi="Times New Roman"/>
          <w:sz w:val="24"/>
          <w:szCs w:val="24"/>
          <w:lang w:eastAsia="ru-RU"/>
        </w:rPr>
        <w:t xml:space="preserve">/ </w:t>
      </w:r>
      <w:r w:rsidRPr="00EB4B09">
        <w:rPr>
          <w:rFonts w:ascii="Times New Roman" w:eastAsia="Times New Roman" w:hAnsi="Times New Roman"/>
          <w:sz w:val="24"/>
          <w:szCs w:val="24"/>
          <w:lang w:eastAsia="ru-RU"/>
        </w:rPr>
        <w:t>в разделе «К</w:t>
      </w:r>
      <w:r w:rsidR="00486DD2" w:rsidRPr="00EB4B09">
        <w:rPr>
          <w:rFonts w:ascii="Times New Roman" w:eastAsia="Times New Roman" w:hAnsi="Times New Roman"/>
          <w:sz w:val="24"/>
          <w:szCs w:val="24"/>
          <w:lang w:eastAsia="ru-RU"/>
        </w:rPr>
        <w:t>оллекции</w:t>
      </w:r>
      <w:r w:rsidRPr="00EB4B09">
        <w:rPr>
          <w:rFonts w:ascii="Times New Roman" w:eastAsia="Times New Roman" w:hAnsi="Times New Roman"/>
          <w:sz w:val="24"/>
          <w:szCs w:val="24"/>
          <w:lang w:eastAsia="ru-RU"/>
        </w:rPr>
        <w:t>».</w:t>
      </w:r>
      <w:r w:rsidRPr="004B5D84">
        <w:rPr>
          <w:rFonts w:ascii="Times New Roman" w:eastAsia="Times New Roman" w:hAnsi="Times New Roman"/>
          <w:sz w:val="24"/>
          <w:szCs w:val="24"/>
          <w:lang w:eastAsia="ru-RU"/>
        </w:rPr>
        <w:t xml:space="preserve"> </w:t>
      </w:r>
    </w:p>
    <w:p w14:paraId="64688D5A"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1A039F59" w14:textId="4BE0FA33"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Материал на Конкурс предоставляется в формат</w:t>
      </w:r>
      <w:r w:rsidR="0079644E" w:rsidRPr="004B5D84">
        <w:rPr>
          <w:rFonts w:ascii="Times New Roman" w:eastAsia="Times New Roman" w:hAnsi="Times New Roman"/>
          <w:sz w:val="24"/>
          <w:szCs w:val="24"/>
          <w:lang w:eastAsia="ru-RU"/>
        </w:rPr>
        <w:t xml:space="preserve">е </w:t>
      </w:r>
      <w:r w:rsidRPr="004B5D84">
        <w:rPr>
          <w:rFonts w:ascii="Times New Roman" w:eastAsia="Times New Roman" w:hAnsi="Times New Roman"/>
          <w:sz w:val="24"/>
          <w:szCs w:val="24"/>
          <w:lang w:val="en-US" w:eastAsia="ru-RU"/>
        </w:rPr>
        <w:t>JPG</w:t>
      </w:r>
      <w:r w:rsidR="002472AC" w:rsidRPr="004B5D84">
        <w:rPr>
          <w:rFonts w:ascii="Times New Roman" w:eastAsia="Times New Roman" w:hAnsi="Times New Roman"/>
          <w:sz w:val="24"/>
          <w:szCs w:val="24"/>
          <w:lang w:eastAsia="ru-RU"/>
        </w:rPr>
        <w:t>, доступный к просмотру по ссылке в любом файлообменнике</w:t>
      </w:r>
      <w:r w:rsidRPr="004B5D84">
        <w:rPr>
          <w:rFonts w:ascii="Times New Roman" w:eastAsia="Times New Roman" w:hAnsi="Times New Roman"/>
          <w:sz w:val="24"/>
          <w:szCs w:val="24"/>
          <w:lang w:eastAsia="ru-RU"/>
        </w:rPr>
        <w:t xml:space="preserve">. </w:t>
      </w:r>
    </w:p>
    <w:p w14:paraId="1804D128"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0BD8AB60"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В составе графических проектных материалов нужно предоставить:</w:t>
      </w:r>
    </w:p>
    <w:p w14:paraId="12332C10"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- 3</w:t>
      </w:r>
      <w:r w:rsidRPr="004B5D84">
        <w:rPr>
          <w:rFonts w:ascii="Times New Roman" w:eastAsia="Times New Roman" w:hAnsi="Times New Roman"/>
          <w:sz w:val="24"/>
          <w:szCs w:val="24"/>
          <w:lang w:val="en-US" w:eastAsia="ru-RU"/>
        </w:rPr>
        <w:t>D</w:t>
      </w:r>
      <w:r w:rsidRPr="004B5D84">
        <w:rPr>
          <w:rFonts w:ascii="Times New Roman" w:eastAsia="Times New Roman" w:hAnsi="Times New Roman"/>
          <w:sz w:val="24"/>
          <w:szCs w:val="24"/>
          <w:lang w:eastAsia="ru-RU"/>
        </w:rPr>
        <w:t>-</w:t>
      </w:r>
      <w:proofErr w:type="spellStart"/>
      <w:r w:rsidRPr="004B5D84">
        <w:rPr>
          <w:rFonts w:ascii="Times New Roman" w:eastAsia="Times New Roman" w:hAnsi="Times New Roman"/>
          <w:sz w:val="24"/>
          <w:szCs w:val="24"/>
          <w:lang w:eastAsia="ru-RU"/>
        </w:rPr>
        <w:t>рендеры</w:t>
      </w:r>
      <w:proofErr w:type="spellEnd"/>
      <w:r w:rsidRPr="004B5D84">
        <w:rPr>
          <w:rFonts w:ascii="Times New Roman" w:eastAsia="Times New Roman" w:hAnsi="Times New Roman"/>
          <w:sz w:val="24"/>
          <w:szCs w:val="24"/>
          <w:lang w:eastAsia="ru-RU"/>
        </w:rPr>
        <w:t>;</w:t>
      </w:r>
    </w:p>
    <w:p w14:paraId="502E1F67"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фотографии (если проект реализован);</w:t>
      </w:r>
    </w:p>
    <w:p w14:paraId="14779819"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планы объектов, интерьеров (с экспликацией помещений);</w:t>
      </w:r>
    </w:p>
    <w:p w14:paraId="4B12BD37" w14:textId="66AC7EF5" w:rsidR="0023394F" w:rsidRPr="004B5D84" w:rsidRDefault="001207C8"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 описание проекта с </w:t>
      </w:r>
      <w:r w:rsidR="0023394F" w:rsidRPr="004B5D84">
        <w:rPr>
          <w:rFonts w:ascii="Times New Roman" w:eastAsia="Times New Roman" w:hAnsi="Times New Roman"/>
          <w:sz w:val="24"/>
          <w:szCs w:val="24"/>
          <w:lang w:eastAsia="ru-RU"/>
        </w:rPr>
        <w:t xml:space="preserve">указанием </w:t>
      </w:r>
      <w:r w:rsidR="0023394F" w:rsidRPr="00197CC5">
        <w:rPr>
          <w:rFonts w:ascii="Times New Roman" w:eastAsia="Times New Roman" w:hAnsi="Times New Roman"/>
          <w:sz w:val="24"/>
          <w:szCs w:val="24"/>
          <w:lang w:eastAsia="ru-RU"/>
        </w:rPr>
        <w:t>использованно</w:t>
      </w:r>
      <w:r w:rsidR="001B3085">
        <w:rPr>
          <w:rFonts w:ascii="Times New Roman" w:eastAsia="Times New Roman" w:hAnsi="Times New Roman"/>
          <w:sz w:val="24"/>
          <w:szCs w:val="24"/>
          <w:lang w:eastAsia="ru-RU"/>
        </w:rPr>
        <w:t>й</w:t>
      </w:r>
      <w:r w:rsidR="0023394F" w:rsidRPr="00197CC5">
        <w:rPr>
          <w:rFonts w:ascii="Times New Roman" w:eastAsia="Times New Roman" w:hAnsi="Times New Roman"/>
          <w:sz w:val="24"/>
          <w:szCs w:val="24"/>
          <w:lang w:eastAsia="ru-RU"/>
        </w:rPr>
        <w:t xml:space="preserve"> </w:t>
      </w:r>
      <w:r w:rsidR="001B3085">
        <w:rPr>
          <w:rFonts w:ascii="Times New Roman" w:eastAsia="Times New Roman" w:hAnsi="Times New Roman"/>
          <w:sz w:val="24"/>
          <w:szCs w:val="24"/>
          <w:lang w:eastAsia="ru-RU"/>
        </w:rPr>
        <w:t xml:space="preserve">продукции из портфеля брендов </w:t>
      </w:r>
      <w:r w:rsidR="001B3085" w:rsidRPr="00197CC5">
        <w:rPr>
          <w:rFonts w:ascii="Times New Roman" w:eastAsia="Times New Roman" w:hAnsi="Times New Roman"/>
          <w:sz w:val="24"/>
          <w:szCs w:val="24"/>
          <w:lang w:eastAsia="ru-RU"/>
        </w:rPr>
        <w:t xml:space="preserve">компании </w:t>
      </w:r>
      <w:proofErr w:type="spellStart"/>
      <w:r w:rsidR="001B3085" w:rsidRPr="00197CC5">
        <w:rPr>
          <w:rFonts w:ascii="Times New Roman" w:eastAsia="Times New Roman" w:hAnsi="Times New Roman"/>
          <w:sz w:val="24"/>
          <w:szCs w:val="24"/>
          <w:lang w:val="en-US" w:eastAsia="ru-RU"/>
        </w:rPr>
        <w:t>Estima</w:t>
      </w:r>
      <w:proofErr w:type="spellEnd"/>
      <w:r w:rsidR="001B3085" w:rsidRPr="004B5D84">
        <w:rPr>
          <w:rFonts w:ascii="Times New Roman" w:eastAsia="Times New Roman" w:hAnsi="Times New Roman"/>
          <w:sz w:val="24"/>
          <w:szCs w:val="24"/>
          <w:lang w:eastAsia="ru-RU"/>
        </w:rPr>
        <w:t xml:space="preserve"> </w:t>
      </w:r>
      <w:r w:rsidR="0023394F" w:rsidRPr="00197CC5">
        <w:rPr>
          <w:rFonts w:ascii="Times New Roman" w:eastAsia="Times New Roman" w:hAnsi="Times New Roman"/>
          <w:sz w:val="24"/>
          <w:szCs w:val="24"/>
          <w:lang w:eastAsia="ru-RU"/>
        </w:rPr>
        <w:t>(название коллекции</w:t>
      </w:r>
      <w:r w:rsidR="0023394F" w:rsidRPr="004B5D84">
        <w:rPr>
          <w:rFonts w:ascii="Times New Roman" w:eastAsia="Times New Roman" w:hAnsi="Times New Roman"/>
          <w:sz w:val="24"/>
          <w:szCs w:val="24"/>
          <w:lang w:eastAsia="ru-RU"/>
        </w:rPr>
        <w:t>, артикул).</w:t>
      </w:r>
    </w:p>
    <w:p w14:paraId="28F1C16C"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5D9608ED"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Дополнительно по желанию Участника предоставляются:</w:t>
      </w:r>
    </w:p>
    <w:p w14:paraId="5FE14AE1"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эскизы, наброски;</w:t>
      </w:r>
    </w:p>
    <w:p w14:paraId="61029152"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и другие материалы на усмотрение участника Конкурса.</w:t>
      </w:r>
    </w:p>
    <w:p w14:paraId="3A8DF319"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72B3C6AB"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Компоновать проект в планшет НЕ НУЖНО!</w:t>
      </w:r>
    </w:p>
    <w:p w14:paraId="75D97DFC"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33C33418" w14:textId="30B0C585" w:rsidR="0023394F" w:rsidRPr="004B5D84" w:rsidRDefault="009279DC"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5</w:t>
      </w:r>
      <w:r w:rsidR="0023394F" w:rsidRPr="004B5D84">
        <w:rPr>
          <w:rFonts w:ascii="Times New Roman" w:eastAsia="Times New Roman" w:hAnsi="Times New Roman"/>
          <w:sz w:val="24"/>
          <w:szCs w:val="24"/>
          <w:lang w:eastAsia="ru-RU"/>
        </w:rPr>
        <w:t>.2.</w:t>
      </w:r>
      <w:r w:rsidR="0023394F" w:rsidRPr="004B5D84">
        <w:rPr>
          <w:rFonts w:ascii="Times New Roman" w:eastAsia="Times New Roman" w:hAnsi="Times New Roman"/>
          <w:sz w:val="24"/>
          <w:szCs w:val="24"/>
          <w:lang w:eastAsia="ru-RU"/>
        </w:rPr>
        <w:tab/>
        <w:t>Категорически запрещается использовать чужие проекты или дизайнерские решения (полностью или частично). В случае несоблюдения данного условия работа отстраняется от участия в Конкурсе.</w:t>
      </w:r>
    </w:p>
    <w:p w14:paraId="08965BA2" w14:textId="0B4600F0" w:rsidR="003C07BA" w:rsidRPr="004B5D84" w:rsidRDefault="003C07BA"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179EBBAD" w14:textId="3F929013" w:rsidR="003C07BA" w:rsidRPr="004B5D84" w:rsidRDefault="003C07BA" w:rsidP="003C07BA">
      <w:pPr>
        <w:spacing w:after="0" w:line="240" w:lineRule="auto"/>
        <w:jc w:val="both"/>
        <w:rPr>
          <w:rFonts w:ascii="Times New Roman" w:eastAsia="Times New Roman" w:hAnsi="Times New Roman"/>
          <w:sz w:val="24"/>
          <w:szCs w:val="24"/>
          <w:lang w:eastAsia="ru-RU"/>
        </w:rPr>
      </w:pPr>
    </w:p>
    <w:p w14:paraId="6E8BD9E2" w14:textId="1C7B690D" w:rsidR="0023394F" w:rsidRPr="004B5D84" w:rsidRDefault="0023394F" w:rsidP="00486DD2">
      <w:pPr>
        <w:pStyle w:val="af2"/>
        <w:jc w:val="center"/>
        <w:rPr>
          <w:rFonts w:ascii="Times New Roman" w:eastAsia="Times New Roman" w:hAnsi="Times New Roman" w:cs="Times New Roman"/>
          <w:sz w:val="24"/>
          <w:szCs w:val="24"/>
          <w:lang w:eastAsia="ru-RU"/>
        </w:rPr>
      </w:pPr>
      <w:r w:rsidRPr="004B5D84">
        <w:rPr>
          <w:rFonts w:ascii="Times New Roman" w:eastAsia="Times New Roman" w:hAnsi="Times New Roman" w:cs="Times New Roman"/>
          <w:b/>
          <w:bCs/>
          <w:sz w:val="24"/>
          <w:szCs w:val="24"/>
          <w:lang w:eastAsia="ru-RU"/>
        </w:rPr>
        <w:t>6. Порядок организации и проведения Конкурса</w:t>
      </w:r>
    </w:p>
    <w:p w14:paraId="34EE24D1"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7DB6E235" w14:textId="798042AA" w:rsidR="002472AC" w:rsidRPr="004B5D84" w:rsidRDefault="007C6DA0" w:rsidP="003C07BA">
      <w:pPr>
        <w:spacing w:after="0" w:line="240" w:lineRule="auto"/>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6</w:t>
      </w:r>
      <w:r w:rsidR="002472AC" w:rsidRPr="004B5D84">
        <w:rPr>
          <w:rFonts w:ascii="Times New Roman" w:eastAsia="Times New Roman" w:hAnsi="Times New Roman"/>
          <w:sz w:val="24"/>
          <w:szCs w:val="24"/>
          <w:lang w:eastAsia="ru-RU"/>
        </w:rPr>
        <w:t xml:space="preserve">.1. Чтобы </w:t>
      </w:r>
      <w:r w:rsidR="002472AC" w:rsidRPr="00197CC5">
        <w:rPr>
          <w:rFonts w:ascii="Times New Roman" w:eastAsia="Times New Roman" w:hAnsi="Times New Roman"/>
          <w:sz w:val="24"/>
          <w:szCs w:val="24"/>
          <w:lang w:eastAsia="ru-RU"/>
        </w:rPr>
        <w:t>стать Участником Конкурса необходимо в период с «</w:t>
      </w:r>
      <w:r w:rsidR="003757CF" w:rsidRPr="00197CC5">
        <w:rPr>
          <w:rFonts w:ascii="Times New Roman" w:eastAsia="Times New Roman" w:hAnsi="Times New Roman"/>
          <w:sz w:val="24"/>
          <w:szCs w:val="24"/>
          <w:lang w:eastAsia="ru-RU"/>
        </w:rPr>
        <w:t>13</w:t>
      </w:r>
      <w:r w:rsidR="006B331B" w:rsidRPr="00197CC5">
        <w:rPr>
          <w:rFonts w:ascii="Times New Roman" w:eastAsia="Times New Roman" w:hAnsi="Times New Roman"/>
          <w:sz w:val="24"/>
          <w:szCs w:val="24"/>
          <w:lang w:eastAsia="ru-RU"/>
        </w:rPr>
        <w:t xml:space="preserve">» </w:t>
      </w:r>
      <w:r w:rsidR="003757CF" w:rsidRPr="00197CC5">
        <w:rPr>
          <w:rFonts w:ascii="Times New Roman" w:eastAsia="Times New Roman" w:hAnsi="Times New Roman"/>
          <w:sz w:val="24"/>
          <w:szCs w:val="24"/>
          <w:lang w:eastAsia="ru-RU"/>
        </w:rPr>
        <w:t xml:space="preserve">июня </w:t>
      </w:r>
      <w:r w:rsidR="002472AC" w:rsidRPr="00197CC5">
        <w:rPr>
          <w:rFonts w:ascii="Times New Roman" w:eastAsia="Times New Roman" w:hAnsi="Times New Roman"/>
          <w:sz w:val="24"/>
          <w:szCs w:val="24"/>
          <w:lang w:eastAsia="ru-RU"/>
        </w:rPr>
        <w:t>202</w:t>
      </w:r>
      <w:r w:rsidR="00AB2A40" w:rsidRPr="00197CC5">
        <w:rPr>
          <w:rFonts w:ascii="Times New Roman" w:eastAsia="Times New Roman" w:hAnsi="Times New Roman"/>
          <w:sz w:val="24"/>
          <w:szCs w:val="24"/>
          <w:lang w:eastAsia="ru-RU"/>
        </w:rPr>
        <w:t>4</w:t>
      </w:r>
      <w:r w:rsidR="002472AC" w:rsidRPr="00197CC5">
        <w:rPr>
          <w:rFonts w:ascii="Times New Roman" w:eastAsia="Times New Roman" w:hAnsi="Times New Roman"/>
          <w:sz w:val="24"/>
          <w:szCs w:val="24"/>
          <w:lang w:eastAsia="ru-RU"/>
        </w:rPr>
        <w:t xml:space="preserve"> года по «</w:t>
      </w:r>
      <w:r w:rsidR="003757CF" w:rsidRPr="00197CC5">
        <w:rPr>
          <w:rFonts w:ascii="Times New Roman" w:eastAsia="Times New Roman" w:hAnsi="Times New Roman"/>
          <w:sz w:val="24"/>
          <w:szCs w:val="24"/>
          <w:lang w:eastAsia="ru-RU"/>
        </w:rPr>
        <w:t>13</w:t>
      </w:r>
      <w:r w:rsidR="002472AC" w:rsidRPr="00197CC5">
        <w:rPr>
          <w:rFonts w:ascii="Times New Roman" w:eastAsia="Times New Roman" w:hAnsi="Times New Roman"/>
          <w:sz w:val="24"/>
          <w:szCs w:val="24"/>
          <w:lang w:eastAsia="ru-RU"/>
        </w:rPr>
        <w:t xml:space="preserve">» </w:t>
      </w:r>
      <w:r w:rsidR="003757CF" w:rsidRPr="00197CC5">
        <w:rPr>
          <w:rFonts w:ascii="Times New Roman" w:eastAsia="Times New Roman" w:hAnsi="Times New Roman"/>
          <w:sz w:val="24"/>
          <w:szCs w:val="24"/>
          <w:lang w:eastAsia="ru-RU"/>
        </w:rPr>
        <w:t>сентября</w:t>
      </w:r>
      <w:r w:rsidR="00117272" w:rsidRPr="00197CC5">
        <w:rPr>
          <w:rFonts w:ascii="Times New Roman" w:eastAsia="Times New Roman" w:hAnsi="Times New Roman"/>
          <w:sz w:val="24"/>
          <w:szCs w:val="24"/>
          <w:lang w:eastAsia="ru-RU"/>
        </w:rPr>
        <w:t xml:space="preserve"> </w:t>
      </w:r>
      <w:r w:rsidR="002472AC" w:rsidRPr="00197CC5">
        <w:rPr>
          <w:rFonts w:ascii="Times New Roman" w:eastAsia="Times New Roman" w:hAnsi="Times New Roman"/>
          <w:sz w:val="24"/>
          <w:szCs w:val="24"/>
          <w:lang w:eastAsia="ru-RU"/>
        </w:rPr>
        <w:t>202</w:t>
      </w:r>
      <w:r w:rsidR="00AB2A40" w:rsidRPr="00197CC5">
        <w:rPr>
          <w:rFonts w:ascii="Times New Roman" w:eastAsia="Times New Roman" w:hAnsi="Times New Roman"/>
          <w:sz w:val="24"/>
          <w:szCs w:val="24"/>
          <w:lang w:eastAsia="ru-RU"/>
        </w:rPr>
        <w:t>4</w:t>
      </w:r>
      <w:r w:rsidR="002472AC" w:rsidRPr="004B5D84">
        <w:rPr>
          <w:rFonts w:ascii="Times New Roman" w:eastAsia="Times New Roman" w:hAnsi="Times New Roman"/>
          <w:sz w:val="24"/>
          <w:szCs w:val="24"/>
          <w:lang w:eastAsia="ru-RU"/>
        </w:rPr>
        <w:t xml:space="preserve"> года включительно, совершить следующие действия:</w:t>
      </w:r>
    </w:p>
    <w:p w14:paraId="5FDEC171" w14:textId="40C180C6" w:rsidR="00D65179" w:rsidRPr="003757CF" w:rsidRDefault="007C6DA0" w:rsidP="00D65179">
      <w:pPr>
        <w:spacing w:line="240" w:lineRule="auto"/>
        <w:contextualSpacing/>
        <w:jc w:val="both"/>
        <w:rPr>
          <w:rFonts w:ascii="Times New Roman" w:eastAsia="Times New Roman" w:hAnsi="Times New Roman"/>
          <w:sz w:val="24"/>
          <w:szCs w:val="24"/>
          <w:lang w:eastAsia="ru-RU"/>
        </w:rPr>
      </w:pPr>
      <w:r w:rsidRPr="004B5D84">
        <w:rPr>
          <w:rFonts w:ascii="Times New Roman" w:hAnsi="Times New Roman"/>
          <w:sz w:val="24"/>
          <w:szCs w:val="24"/>
        </w:rPr>
        <w:t>6</w:t>
      </w:r>
      <w:r w:rsidR="002472AC" w:rsidRPr="004B5D84">
        <w:rPr>
          <w:rFonts w:ascii="Times New Roman" w:hAnsi="Times New Roman"/>
          <w:sz w:val="24"/>
          <w:szCs w:val="24"/>
        </w:rPr>
        <w:t xml:space="preserve">.1.1. </w:t>
      </w:r>
      <w:r w:rsidR="002472AC" w:rsidRPr="004B5D84">
        <w:rPr>
          <w:rFonts w:ascii="Times New Roman" w:hAnsi="Times New Roman"/>
          <w:i/>
          <w:sz w:val="24"/>
          <w:szCs w:val="24"/>
        </w:rPr>
        <w:t>Зайти на Интернет-ресурс</w:t>
      </w:r>
      <w:r w:rsidRPr="004B5D84">
        <w:rPr>
          <w:rFonts w:ascii="Times New Roman" w:eastAsia="Times New Roman" w:hAnsi="Times New Roman"/>
          <w:sz w:val="24"/>
          <w:szCs w:val="24"/>
          <w:lang w:eastAsia="ru-RU"/>
        </w:rPr>
        <w:t xml:space="preserve"> </w:t>
      </w:r>
      <w:r w:rsidR="003757CF" w:rsidRPr="003757CF">
        <w:rPr>
          <w:rFonts w:ascii="Times New Roman" w:eastAsia="Times New Roman" w:hAnsi="Times New Roman"/>
          <w:sz w:val="24"/>
          <w:szCs w:val="24"/>
          <w:lang w:val="en-US" w:eastAsia="ru-RU"/>
        </w:rPr>
        <w:t>https</w:t>
      </w:r>
      <w:r w:rsidR="003757CF" w:rsidRPr="003757CF">
        <w:rPr>
          <w:rFonts w:ascii="Times New Roman" w:eastAsia="Times New Roman" w:hAnsi="Times New Roman"/>
          <w:sz w:val="24"/>
          <w:szCs w:val="24"/>
          <w:lang w:eastAsia="ru-RU"/>
        </w:rPr>
        <w:t>://</w:t>
      </w:r>
      <w:proofErr w:type="spellStart"/>
      <w:r w:rsidR="003757CF" w:rsidRPr="003757CF">
        <w:rPr>
          <w:rFonts w:ascii="Times New Roman" w:eastAsia="Times New Roman" w:hAnsi="Times New Roman"/>
          <w:sz w:val="24"/>
          <w:szCs w:val="24"/>
          <w:lang w:val="en-US" w:eastAsia="ru-RU"/>
        </w:rPr>
        <w:t>kva</w:t>
      </w:r>
      <w:proofErr w:type="spellEnd"/>
      <w:r w:rsidR="003757CF" w:rsidRPr="003757CF">
        <w:rPr>
          <w:rFonts w:ascii="Times New Roman" w:eastAsia="Times New Roman" w:hAnsi="Times New Roman"/>
          <w:sz w:val="24"/>
          <w:szCs w:val="24"/>
          <w:lang w:eastAsia="ru-RU"/>
        </w:rPr>
        <w:t>2024.</w:t>
      </w:r>
      <w:proofErr w:type="spellStart"/>
      <w:r w:rsidR="003757CF" w:rsidRPr="003757CF">
        <w:rPr>
          <w:rFonts w:ascii="Times New Roman" w:eastAsia="Times New Roman" w:hAnsi="Times New Roman"/>
          <w:sz w:val="24"/>
          <w:szCs w:val="24"/>
          <w:lang w:val="en-US" w:eastAsia="ru-RU"/>
        </w:rPr>
        <w:t>estima</w:t>
      </w:r>
      <w:proofErr w:type="spellEnd"/>
      <w:r w:rsidR="003757CF" w:rsidRPr="003757CF">
        <w:rPr>
          <w:rFonts w:ascii="Times New Roman" w:eastAsia="Times New Roman" w:hAnsi="Times New Roman"/>
          <w:sz w:val="24"/>
          <w:szCs w:val="24"/>
          <w:lang w:eastAsia="ru-RU"/>
        </w:rPr>
        <w:t>.</w:t>
      </w:r>
      <w:proofErr w:type="spellStart"/>
      <w:r w:rsidR="003757CF" w:rsidRPr="003757CF">
        <w:rPr>
          <w:rFonts w:ascii="Times New Roman" w:eastAsia="Times New Roman" w:hAnsi="Times New Roman"/>
          <w:sz w:val="24"/>
          <w:szCs w:val="24"/>
          <w:lang w:val="en-US" w:eastAsia="ru-RU"/>
        </w:rPr>
        <w:t>ru</w:t>
      </w:r>
      <w:proofErr w:type="spellEnd"/>
      <w:r w:rsidR="003757CF" w:rsidRPr="003757CF">
        <w:rPr>
          <w:rFonts w:ascii="Times New Roman" w:eastAsia="Times New Roman" w:hAnsi="Times New Roman"/>
          <w:sz w:val="24"/>
          <w:szCs w:val="24"/>
          <w:lang w:eastAsia="ru-RU"/>
        </w:rPr>
        <w:t>/</w:t>
      </w:r>
    </w:p>
    <w:p w14:paraId="4203E859" w14:textId="098F7741" w:rsidR="007C6DA0" w:rsidRPr="004B5D84" w:rsidRDefault="007C6DA0" w:rsidP="00D65179">
      <w:pPr>
        <w:spacing w:line="240" w:lineRule="auto"/>
        <w:contextualSpacing/>
        <w:jc w:val="both"/>
        <w:rPr>
          <w:rFonts w:ascii="Times New Roman" w:hAnsi="Times New Roman"/>
          <w:iCs/>
          <w:sz w:val="24"/>
          <w:szCs w:val="24"/>
        </w:rPr>
      </w:pPr>
      <w:r w:rsidRPr="004B5D84">
        <w:rPr>
          <w:rFonts w:ascii="Times New Roman" w:hAnsi="Times New Roman"/>
          <w:iCs/>
          <w:sz w:val="24"/>
          <w:szCs w:val="24"/>
        </w:rPr>
        <w:t>6</w:t>
      </w:r>
      <w:r w:rsidR="002472AC" w:rsidRPr="004B5D84">
        <w:rPr>
          <w:rFonts w:ascii="Times New Roman" w:hAnsi="Times New Roman"/>
          <w:iCs/>
          <w:sz w:val="24"/>
          <w:szCs w:val="24"/>
        </w:rPr>
        <w:t xml:space="preserve">.1.2. </w:t>
      </w:r>
      <w:r w:rsidRPr="004B5D84">
        <w:rPr>
          <w:rFonts w:ascii="Times New Roman" w:hAnsi="Times New Roman"/>
          <w:iCs/>
          <w:sz w:val="24"/>
          <w:szCs w:val="24"/>
        </w:rPr>
        <w:t>Ознакомиться с информацией о конкурсе</w:t>
      </w:r>
    </w:p>
    <w:p w14:paraId="64841E2A" w14:textId="5AC1C300" w:rsidR="002472AC" w:rsidRPr="004B5D84" w:rsidRDefault="007C6DA0" w:rsidP="002472AC">
      <w:pPr>
        <w:spacing w:after="0" w:line="240" w:lineRule="auto"/>
        <w:contextualSpacing/>
        <w:jc w:val="both"/>
        <w:rPr>
          <w:rFonts w:ascii="Times New Roman" w:eastAsia="Times New Roman" w:hAnsi="Times New Roman"/>
          <w:iCs/>
          <w:sz w:val="24"/>
          <w:szCs w:val="24"/>
          <w:lang w:eastAsia="ru-RU"/>
        </w:rPr>
      </w:pPr>
      <w:r w:rsidRPr="004B5D84">
        <w:rPr>
          <w:rFonts w:ascii="Times New Roman" w:eastAsia="Times New Roman" w:hAnsi="Times New Roman"/>
          <w:color w:val="000000"/>
          <w:sz w:val="24"/>
          <w:szCs w:val="24"/>
        </w:rPr>
        <w:t xml:space="preserve">6.1.3. </w:t>
      </w:r>
      <w:r w:rsidR="002472AC" w:rsidRPr="004B5D84">
        <w:rPr>
          <w:rFonts w:ascii="Times New Roman" w:hAnsi="Times New Roman"/>
          <w:iCs/>
          <w:sz w:val="24"/>
          <w:szCs w:val="24"/>
        </w:rPr>
        <w:t xml:space="preserve">Заполнить </w:t>
      </w:r>
      <w:r w:rsidRPr="004B5D84">
        <w:rPr>
          <w:rFonts w:ascii="Times New Roman" w:hAnsi="Times New Roman"/>
          <w:iCs/>
          <w:sz w:val="24"/>
          <w:szCs w:val="24"/>
        </w:rPr>
        <w:t>форму для участия на странице:</w:t>
      </w:r>
      <w:r w:rsidR="003757CF">
        <w:rPr>
          <w:rFonts w:ascii="Times New Roman" w:hAnsi="Times New Roman"/>
          <w:iCs/>
          <w:sz w:val="24"/>
          <w:szCs w:val="24"/>
        </w:rPr>
        <w:t xml:space="preserve"> </w:t>
      </w:r>
      <w:r w:rsidR="003757CF" w:rsidRPr="003757CF">
        <w:rPr>
          <w:rFonts w:ascii="Times New Roman" w:hAnsi="Times New Roman"/>
          <w:iCs/>
          <w:sz w:val="24"/>
          <w:szCs w:val="24"/>
        </w:rPr>
        <w:t>https://kva2024.estima.ru/</w:t>
      </w:r>
      <w:r w:rsidR="003715CB" w:rsidRPr="004B5D84">
        <w:rPr>
          <w:rFonts w:ascii="Times New Roman" w:eastAsia="Times New Roman" w:hAnsi="Times New Roman"/>
          <w:sz w:val="24"/>
          <w:szCs w:val="24"/>
          <w:lang w:eastAsia="ru-RU"/>
        </w:rPr>
        <w:t xml:space="preserve">, </w:t>
      </w:r>
      <w:r w:rsidR="002472AC" w:rsidRPr="004B5D84">
        <w:rPr>
          <w:rFonts w:ascii="Times New Roman" w:hAnsi="Times New Roman"/>
          <w:iCs/>
          <w:sz w:val="24"/>
          <w:szCs w:val="24"/>
        </w:rPr>
        <w:t>обязательно указав следующую информацию о себе: фамилия, имя, контактный телефон, номинация, город проживания, адрес электронной почты.</w:t>
      </w:r>
      <w:r w:rsidR="002472AC" w:rsidRPr="004B5D84">
        <w:rPr>
          <w:rFonts w:ascii="Times New Roman" w:eastAsia="Times New Roman" w:hAnsi="Times New Roman"/>
          <w:sz w:val="24"/>
          <w:szCs w:val="24"/>
          <w:lang w:eastAsia="ru-RU"/>
        </w:rPr>
        <w:t xml:space="preserve"> </w:t>
      </w:r>
    </w:p>
    <w:p w14:paraId="3B8614D7" w14:textId="49B72CA0" w:rsidR="002472AC" w:rsidRPr="004B5D84" w:rsidRDefault="007C6DA0" w:rsidP="007C6DA0">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6</w:t>
      </w:r>
      <w:r w:rsidR="002472AC" w:rsidRPr="004B5D84">
        <w:rPr>
          <w:rFonts w:ascii="Times New Roman" w:eastAsia="Times New Roman" w:hAnsi="Times New Roman"/>
          <w:color w:val="000000"/>
          <w:sz w:val="24"/>
          <w:szCs w:val="24"/>
        </w:rPr>
        <w:t>.1.</w:t>
      </w:r>
      <w:r w:rsidRPr="004B5D84">
        <w:rPr>
          <w:rFonts w:ascii="Times New Roman" w:eastAsia="Times New Roman" w:hAnsi="Times New Roman"/>
          <w:color w:val="000000"/>
          <w:sz w:val="24"/>
          <w:szCs w:val="24"/>
        </w:rPr>
        <w:t>4</w:t>
      </w:r>
      <w:r w:rsidR="002472AC" w:rsidRPr="004B5D84">
        <w:rPr>
          <w:rFonts w:ascii="Times New Roman" w:eastAsia="Times New Roman" w:hAnsi="Times New Roman"/>
          <w:color w:val="000000"/>
          <w:sz w:val="24"/>
          <w:szCs w:val="24"/>
        </w:rPr>
        <w:t xml:space="preserve">. </w:t>
      </w:r>
      <w:r w:rsidRPr="004B5D84">
        <w:rPr>
          <w:rFonts w:ascii="Times New Roman" w:eastAsia="Times New Roman" w:hAnsi="Times New Roman"/>
          <w:color w:val="000000"/>
          <w:sz w:val="24"/>
          <w:szCs w:val="24"/>
        </w:rPr>
        <w:t xml:space="preserve">Прикрепить ссылку на </w:t>
      </w:r>
      <w:r w:rsidR="002472AC" w:rsidRPr="004B5D84">
        <w:rPr>
          <w:rFonts w:ascii="Times New Roman" w:eastAsia="Times New Roman" w:hAnsi="Times New Roman"/>
          <w:color w:val="000000"/>
          <w:sz w:val="24"/>
          <w:szCs w:val="24"/>
        </w:rPr>
        <w:t>одну конкурсную работу</w:t>
      </w:r>
      <w:r w:rsidRPr="004B5D84">
        <w:rPr>
          <w:rFonts w:ascii="Times New Roman" w:eastAsia="Times New Roman" w:hAnsi="Times New Roman"/>
          <w:color w:val="000000"/>
          <w:sz w:val="24"/>
          <w:szCs w:val="24"/>
        </w:rPr>
        <w:t xml:space="preserve"> в поле «Ссылка на проект» (</w:t>
      </w:r>
      <w:r w:rsidRPr="004B5D84">
        <w:rPr>
          <w:rFonts w:ascii="Times New Roman" w:eastAsia="Times New Roman" w:hAnsi="Times New Roman"/>
          <w:i/>
          <w:iCs/>
          <w:color w:val="000000"/>
          <w:sz w:val="24"/>
          <w:szCs w:val="24"/>
        </w:rPr>
        <w:t>Пожалуйста, проверьте предварительно настройки доступа для данной ссылки, чтобы её содержимое было доступно к просмотру</w:t>
      </w:r>
      <w:r w:rsidRPr="004B5D84">
        <w:rPr>
          <w:rFonts w:ascii="Times New Roman" w:eastAsia="Times New Roman" w:hAnsi="Times New Roman"/>
          <w:color w:val="000000"/>
          <w:sz w:val="24"/>
          <w:szCs w:val="24"/>
        </w:rPr>
        <w:t>)</w:t>
      </w:r>
      <w:r w:rsidR="00AA6C3A" w:rsidRPr="004B5D84">
        <w:rPr>
          <w:rFonts w:ascii="Times New Roman" w:eastAsia="Times New Roman" w:hAnsi="Times New Roman"/>
          <w:color w:val="000000"/>
          <w:sz w:val="24"/>
          <w:szCs w:val="24"/>
        </w:rPr>
        <w:t>.</w:t>
      </w:r>
    </w:p>
    <w:p w14:paraId="1337E0FA" w14:textId="7894B44D" w:rsidR="00AA6C3A" w:rsidRPr="004B5D84" w:rsidRDefault="00AA6C3A" w:rsidP="007C6DA0">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6.1.5. Отправить заявку</w:t>
      </w:r>
      <w:r w:rsidR="001207C8" w:rsidRPr="004B5D84">
        <w:rPr>
          <w:rFonts w:ascii="Times New Roman" w:eastAsia="Times New Roman" w:hAnsi="Times New Roman"/>
          <w:color w:val="000000"/>
          <w:sz w:val="24"/>
          <w:szCs w:val="24"/>
        </w:rPr>
        <w:t>.</w:t>
      </w:r>
    </w:p>
    <w:p w14:paraId="44D19D76" w14:textId="77777777" w:rsidR="002472AC" w:rsidRPr="004B5D84" w:rsidRDefault="002472AC" w:rsidP="002472AC">
      <w:pPr>
        <w:spacing w:line="240" w:lineRule="auto"/>
        <w:contextualSpacing/>
        <w:jc w:val="both"/>
        <w:rPr>
          <w:rFonts w:ascii="Times New Roman" w:hAnsi="Times New Roman"/>
          <w:iCs/>
          <w:sz w:val="24"/>
          <w:szCs w:val="24"/>
        </w:rPr>
      </w:pPr>
      <w:r w:rsidRPr="004B5D84">
        <w:rPr>
          <w:rFonts w:ascii="Times New Roman" w:hAnsi="Times New Roman"/>
          <w:iCs/>
          <w:sz w:val="24"/>
          <w:szCs w:val="24"/>
        </w:rPr>
        <w:lastRenderedPageBreak/>
        <w:t>Пользователь, выполнивший все действия, указанные выше, является зарегистрированным в качестве участника Конкурса (далее «Участник»).</w:t>
      </w:r>
    </w:p>
    <w:p w14:paraId="34BD3E20" w14:textId="632CC4D1"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47876815"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5B05338E" w14:textId="77777777" w:rsidR="0023394F" w:rsidRPr="004B5D84" w:rsidRDefault="0023394F" w:rsidP="00486DD2">
      <w:pPr>
        <w:pStyle w:val="af2"/>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7. Порядок определения победителей Конкурса</w:t>
      </w:r>
    </w:p>
    <w:p w14:paraId="602AC0A1" w14:textId="77777777" w:rsidR="003C07BA" w:rsidRPr="004B5D84" w:rsidRDefault="003C07BA" w:rsidP="003C07BA">
      <w:pPr>
        <w:spacing w:after="0" w:line="240" w:lineRule="auto"/>
        <w:jc w:val="both"/>
        <w:rPr>
          <w:rFonts w:ascii="Times New Roman" w:eastAsia="Times New Roman" w:hAnsi="Times New Roman"/>
          <w:sz w:val="24"/>
          <w:szCs w:val="24"/>
          <w:lang w:eastAsia="ru-RU"/>
        </w:rPr>
      </w:pPr>
    </w:p>
    <w:p w14:paraId="7197B7EF" w14:textId="7F2F99C3" w:rsidR="0023394F" w:rsidRPr="004B5D84" w:rsidRDefault="0023394F" w:rsidP="003C07BA">
      <w:pPr>
        <w:spacing w:after="0" w:line="240" w:lineRule="auto"/>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7.1. Для оценки проектов, поступивших на Конкурс, Организатором собирается Жюри Конкурса, финальный состав которого будет объявлен через 1</w:t>
      </w:r>
      <w:r w:rsidR="0023321A" w:rsidRPr="004B5D84">
        <w:rPr>
          <w:rFonts w:ascii="Times New Roman" w:eastAsia="Times New Roman" w:hAnsi="Times New Roman"/>
          <w:sz w:val="24"/>
          <w:szCs w:val="24"/>
          <w:lang w:eastAsia="ru-RU"/>
        </w:rPr>
        <w:t xml:space="preserve"> (одну)</w:t>
      </w:r>
      <w:r w:rsidRPr="004B5D84">
        <w:rPr>
          <w:rFonts w:ascii="Times New Roman" w:eastAsia="Times New Roman" w:hAnsi="Times New Roman"/>
          <w:sz w:val="24"/>
          <w:szCs w:val="24"/>
          <w:lang w:eastAsia="ru-RU"/>
        </w:rPr>
        <w:t xml:space="preserve"> неделю после окончания </w:t>
      </w:r>
      <w:r w:rsidR="0023321A" w:rsidRPr="004B5D84">
        <w:rPr>
          <w:rFonts w:ascii="Times New Roman" w:eastAsia="Times New Roman" w:hAnsi="Times New Roman"/>
          <w:sz w:val="24"/>
          <w:szCs w:val="24"/>
          <w:lang w:eastAsia="ru-RU"/>
        </w:rPr>
        <w:t xml:space="preserve">срока </w:t>
      </w:r>
      <w:r w:rsidRPr="004B5D84">
        <w:rPr>
          <w:rFonts w:ascii="Times New Roman" w:eastAsia="Times New Roman" w:hAnsi="Times New Roman"/>
          <w:sz w:val="24"/>
          <w:szCs w:val="24"/>
          <w:lang w:eastAsia="ru-RU"/>
        </w:rPr>
        <w:t>по приему конкурсных проектов.</w:t>
      </w:r>
    </w:p>
    <w:p w14:paraId="6478347F" w14:textId="41CC0239"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7.2. Состав Жюри Конкурса – </w:t>
      </w:r>
      <w:r w:rsidR="0023321A" w:rsidRPr="004B5D84">
        <w:rPr>
          <w:rFonts w:ascii="Times New Roman" w:eastAsia="Times New Roman" w:hAnsi="Times New Roman"/>
          <w:sz w:val="24"/>
          <w:szCs w:val="24"/>
          <w:lang w:eastAsia="ru-RU"/>
        </w:rPr>
        <w:t>профессионалы из области дизайна и архитектуры, а также эксперты в смежных направлениях</w:t>
      </w:r>
      <w:r w:rsidRPr="004B5D84">
        <w:rPr>
          <w:rFonts w:ascii="Times New Roman" w:eastAsia="Times New Roman" w:hAnsi="Times New Roman"/>
          <w:sz w:val="24"/>
          <w:szCs w:val="24"/>
          <w:lang w:eastAsia="ru-RU"/>
        </w:rPr>
        <w:t>.</w:t>
      </w:r>
      <w:r w:rsidR="00823AE0">
        <w:rPr>
          <w:rFonts w:ascii="Times New Roman" w:eastAsia="Times New Roman" w:hAnsi="Times New Roman"/>
          <w:sz w:val="24"/>
          <w:szCs w:val="24"/>
          <w:lang w:eastAsia="ru-RU"/>
        </w:rPr>
        <w:t xml:space="preserve"> </w:t>
      </w:r>
    </w:p>
    <w:p w14:paraId="7282E2E5" w14:textId="648B4F6A"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7.</w:t>
      </w:r>
      <w:r w:rsidR="00147E99" w:rsidRPr="004B5D84">
        <w:rPr>
          <w:rFonts w:ascii="Times New Roman" w:eastAsia="Times New Roman" w:hAnsi="Times New Roman"/>
          <w:sz w:val="24"/>
          <w:szCs w:val="24"/>
          <w:lang w:eastAsia="ru-RU"/>
        </w:rPr>
        <w:t>3</w:t>
      </w:r>
      <w:r w:rsidRPr="004B5D84">
        <w:rPr>
          <w:rFonts w:ascii="Times New Roman" w:eastAsia="Times New Roman" w:hAnsi="Times New Roman"/>
          <w:sz w:val="24"/>
          <w:szCs w:val="24"/>
          <w:lang w:eastAsia="ru-RU"/>
        </w:rPr>
        <w:t>. Жюри Конкурса оценивает каждую конкурсную работу по 5-балльной системе по следующим критериям:</w:t>
      </w:r>
    </w:p>
    <w:p w14:paraId="22476793"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соответствие проекта условиям номинаций Конкурса;</w:t>
      </w:r>
    </w:p>
    <w:p w14:paraId="285D39F6"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оригинальность и художественная выразительность проекта с использованием технологических и декоративных преимуществ керамического гранита;</w:t>
      </w:r>
    </w:p>
    <w:p w14:paraId="1B8557C1" w14:textId="19A25EC0"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 наличие в проекте </w:t>
      </w:r>
      <w:r w:rsidR="0078278E">
        <w:rPr>
          <w:rFonts w:ascii="Times New Roman" w:eastAsia="Times New Roman" w:hAnsi="Times New Roman"/>
          <w:sz w:val="24"/>
          <w:szCs w:val="24"/>
          <w:lang w:eastAsia="ru-RU"/>
        </w:rPr>
        <w:t xml:space="preserve">продукции из портфеля брендов </w:t>
      </w:r>
      <w:r w:rsidR="0078278E" w:rsidRPr="00197CC5">
        <w:rPr>
          <w:rFonts w:ascii="Times New Roman" w:eastAsia="Times New Roman" w:hAnsi="Times New Roman"/>
          <w:sz w:val="24"/>
          <w:szCs w:val="24"/>
          <w:lang w:eastAsia="ru-RU"/>
        </w:rPr>
        <w:t xml:space="preserve">компании </w:t>
      </w:r>
      <w:proofErr w:type="spellStart"/>
      <w:r w:rsidR="0078278E" w:rsidRPr="00197CC5">
        <w:rPr>
          <w:rFonts w:ascii="Times New Roman" w:eastAsia="Times New Roman" w:hAnsi="Times New Roman"/>
          <w:sz w:val="24"/>
          <w:szCs w:val="24"/>
          <w:lang w:val="en-US" w:eastAsia="ru-RU"/>
        </w:rPr>
        <w:t>Estima</w:t>
      </w:r>
      <w:proofErr w:type="spellEnd"/>
      <w:r w:rsidRPr="00823AE0">
        <w:rPr>
          <w:rFonts w:ascii="Times New Roman" w:eastAsia="Times New Roman" w:hAnsi="Times New Roman"/>
          <w:sz w:val="24"/>
          <w:szCs w:val="24"/>
          <w:lang w:eastAsia="ru-RU"/>
        </w:rPr>
        <w:t>;</w:t>
      </w:r>
      <w:r w:rsidRPr="004B5D84">
        <w:rPr>
          <w:rFonts w:ascii="Times New Roman" w:eastAsia="Times New Roman" w:hAnsi="Times New Roman"/>
          <w:sz w:val="24"/>
          <w:szCs w:val="24"/>
          <w:lang w:eastAsia="ru-RU"/>
        </w:rPr>
        <w:t xml:space="preserve"> </w:t>
      </w:r>
    </w:p>
    <w:p w14:paraId="6584423B"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возможность реализации проекта;</w:t>
      </w:r>
    </w:p>
    <w:p w14:paraId="1DEDB757" w14:textId="77777777" w:rsidR="0023394F" w:rsidRPr="004B5D84"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качество проектной подачи и корректное описание проекта.</w:t>
      </w:r>
    </w:p>
    <w:p w14:paraId="439F3948" w14:textId="319ACB39" w:rsidR="0023394F" w:rsidRPr="004B5D84" w:rsidRDefault="0023394F" w:rsidP="00F95A03">
      <w:pPr>
        <w:spacing w:after="0"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7.</w:t>
      </w:r>
      <w:r w:rsidR="00147E99" w:rsidRPr="004B5D84">
        <w:rPr>
          <w:rFonts w:ascii="Times New Roman" w:eastAsia="Times New Roman" w:hAnsi="Times New Roman"/>
          <w:sz w:val="24"/>
          <w:szCs w:val="24"/>
          <w:lang w:eastAsia="ru-RU"/>
        </w:rPr>
        <w:t>4</w:t>
      </w:r>
      <w:r w:rsidRPr="004B5D84">
        <w:rPr>
          <w:rFonts w:ascii="Times New Roman" w:eastAsia="Times New Roman" w:hAnsi="Times New Roman"/>
          <w:sz w:val="24"/>
          <w:szCs w:val="24"/>
          <w:lang w:eastAsia="ru-RU"/>
        </w:rPr>
        <w:t>. Жюри Конкурса вправе отклонить поступившие на Конкурс проекты, если они не соответствуют условиям настоящ</w:t>
      </w:r>
      <w:r w:rsidR="00247FA4" w:rsidRPr="004B5D84">
        <w:rPr>
          <w:rFonts w:ascii="Times New Roman" w:eastAsia="Times New Roman" w:hAnsi="Times New Roman"/>
          <w:sz w:val="24"/>
          <w:szCs w:val="24"/>
          <w:lang w:eastAsia="ru-RU"/>
        </w:rPr>
        <w:t>их</w:t>
      </w:r>
      <w:r w:rsidRPr="004B5D84">
        <w:rPr>
          <w:rFonts w:ascii="Times New Roman" w:eastAsia="Times New Roman" w:hAnsi="Times New Roman"/>
          <w:sz w:val="24"/>
          <w:szCs w:val="24"/>
          <w:lang w:eastAsia="ru-RU"/>
        </w:rPr>
        <w:t xml:space="preserve"> </w:t>
      </w:r>
      <w:r w:rsidR="00247FA4" w:rsidRPr="004B5D84">
        <w:rPr>
          <w:rFonts w:ascii="Times New Roman" w:eastAsia="Times New Roman" w:hAnsi="Times New Roman"/>
          <w:sz w:val="24"/>
          <w:szCs w:val="24"/>
          <w:lang w:eastAsia="ru-RU"/>
        </w:rPr>
        <w:t>Правил</w:t>
      </w:r>
      <w:r w:rsidRPr="004B5D84">
        <w:rPr>
          <w:rFonts w:ascii="Times New Roman" w:eastAsia="Times New Roman" w:hAnsi="Times New Roman"/>
          <w:sz w:val="24"/>
          <w:szCs w:val="24"/>
          <w:lang w:eastAsia="ru-RU"/>
        </w:rPr>
        <w:t>.</w:t>
      </w:r>
    </w:p>
    <w:p w14:paraId="4E654D3B" w14:textId="75EBA4A1" w:rsidR="0023394F" w:rsidRPr="00197CC5"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7.</w:t>
      </w:r>
      <w:r w:rsidR="00147E99" w:rsidRPr="004B5D84">
        <w:rPr>
          <w:rFonts w:ascii="Times New Roman" w:eastAsia="Times New Roman" w:hAnsi="Times New Roman"/>
          <w:sz w:val="24"/>
          <w:szCs w:val="24"/>
          <w:lang w:eastAsia="ru-RU"/>
        </w:rPr>
        <w:t>5</w:t>
      </w:r>
      <w:r w:rsidRPr="004B5D84">
        <w:rPr>
          <w:rFonts w:ascii="Times New Roman" w:eastAsia="Times New Roman" w:hAnsi="Times New Roman"/>
          <w:sz w:val="24"/>
          <w:szCs w:val="24"/>
          <w:lang w:eastAsia="ru-RU"/>
        </w:rPr>
        <w:t xml:space="preserve">. По итогам Конкурса выбирается </w:t>
      </w:r>
      <w:r w:rsidR="001207C8" w:rsidRPr="004B5D84">
        <w:rPr>
          <w:rFonts w:ascii="Times New Roman" w:eastAsia="Times New Roman" w:hAnsi="Times New Roman"/>
          <w:sz w:val="24"/>
          <w:szCs w:val="24"/>
          <w:lang w:eastAsia="ru-RU"/>
        </w:rPr>
        <w:t>1</w:t>
      </w:r>
      <w:r w:rsidRPr="004B5D84">
        <w:rPr>
          <w:rFonts w:ascii="Times New Roman" w:eastAsia="Times New Roman" w:hAnsi="Times New Roman"/>
          <w:sz w:val="24"/>
          <w:szCs w:val="24"/>
          <w:lang w:eastAsia="ru-RU"/>
        </w:rPr>
        <w:t xml:space="preserve"> (</w:t>
      </w:r>
      <w:r w:rsidR="001207C8" w:rsidRPr="004B5D84">
        <w:rPr>
          <w:rFonts w:ascii="Times New Roman" w:eastAsia="Times New Roman" w:hAnsi="Times New Roman"/>
          <w:sz w:val="24"/>
          <w:szCs w:val="24"/>
          <w:lang w:eastAsia="ru-RU"/>
        </w:rPr>
        <w:t>один</w:t>
      </w:r>
      <w:r w:rsidRPr="004B5D84">
        <w:rPr>
          <w:rFonts w:ascii="Times New Roman" w:eastAsia="Times New Roman" w:hAnsi="Times New Roman"/>
          <w:sz w:val="24"/>
          <w:szCs w:val="24"/>
          <w:lang w:eastAsia="ru-RU"/>
        </w:rPr>
        <w:t xml:space="preserve">) </w:t>
      </w:r>
      <w:r w:rsidRPr="00197CC5">
        <w:rPr>
          <w:rFonts w:ascii="Times New Roman" w:eastAsia="Times New Roman" w:hAnsi="Times New Roman"/>
          <w:sz w:val="24"/>
          <w:szCs w:val="24"/>
          <w:lang w:eastAsia="ru-RU"/>
        </w:rPr>
        <w:t>победител</w:t>
      </w:r>
      <w:r w:rsidR="001207C8" w:rsidRPr="00197CC5">
        <w:rPr>
          <w:rFonts w:ascii="Times New Roman" w:eastAsia="Times New Roman" w:hAnsi="Times New Roman"/>
          <w:sz w:val="24"/>
          <w:szCs w:val="24"/>
          <w:lang w:eastAsia="ru-RU"/>
        </w:rPr>
        <w:t>ь</w:t>
      </w:r>
      <w:r w:rsidRPr="00197CC5">
        <w:rPr>
          <w:rFonts w:ascii="Times New Roman" w:eastAsia="Times New Roman" w:hAnsi="Times New Roman"/>
          <w:sz w:val="24"/>
          <w:szCs w:val="24"/>
          <w:lang w:eastAsia="ru-RU"/>
        </w:rPr>
        <w:t xml:space="preserve"> </w:t>
      </w:r>
      <w:r w:rsidR="001207C8" w:rsidRPr="00197CC5">
        <w:rPr>
          <w:rFonts w:ascii="Times New Roman" w:eastAsia="Times New Roman" w:hAnsi="Times New Roman"/>
          <w:sz w:val="24"/>
          <w:szCs w:val="24"/>
          <w:lang w:eastAsia="ru-RU"/>
        </w:rPr>
        <w:t xml:space="preserve">в каждой из </w:t>
      </w:r>
      <w:r w:rsidR="007B752E" w:rsidRPr="00197CC5">
        <w:rPr>
          <w:rFonts w:ascii="Times New Roman" w:eastAsia="Times New Roman" w:hAnsi="Times New Roman"/>
          <w:sz w:val="24"/>
          <w:szCs w:val="24"/>
          <w:lang w:eastAsia="ru-RU"/>
        </w:rPr>
        <w:t>6 (шести)</w:t>
      </w:r>
      <w:r w:rsidR="0020548E" w:rsidRPr="00197CC5">
        <w:rPr>
          <w:rFonts w:ascii="Times New Roman" w:eastAsia="Times New Roman" w:hAnsi="Times New Roman"/>
          <w:sz w:val="24"/>
          <w:szCs w:val="24"/>
          <w:lang w:eastAsia="ru-RU"/>
        </w:rPr>
        <w:t xml:space="preserve"> </w:t>
      </w:r>
      <w:r w:rsidRPr="00197CC5">
        <w:rPr>
          <w:rFonts w:ascii="Times New Roman" w:eastAsia="Times New Roman" w:hAnsi="Times New Roman"/>
          <w:sz w:val="24"/>
          <w:szCs w:val="24"/>
          <w:lang w:eastAsia="ru-RU"/>
        </w:rPr>
        <w:t>номинаци</w:t>
      </w:r>
      <w:r w:rsidR="001207C8" w:rsidRPr="00197CC5">
        <w:rPr>
          <w:rFonts w:ascii="Times New Roman" w:eastAsia="Times New Roman" w:hAnsi="Times New Roman"/>
          <w:sz w:val="24"/>
          <w:szCs w:val="24"/>
          <w:lang w:eastAsia="ru-RU"/>
        </w:rPr>
        <w:t>й.</w:t>
      </w:r>
    </w:p>
    <w:p w14:paraId="2F5B73BE" w14:textId="20094E75" w:rsidR="00823AE0" w:rsidRPr="00197CC5" w:rsidRDefault="0033398A" w:rsidP="00823AE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197CC5">
        <w:rPr>
          <w:rFonts w:ascii="Times New Roman" w:eastAsia="Times New Roman" w:hAnsi="Times New Roman"/>
          <w:sz w:val="24"/>
          <w:szCs w:val="24"/>
          <w:lang w:eastAsia="ru-RU"/>
        </w:rPr>
        <w:t>7.</w:t>
      </w:r>
      <w:r w:rsidR="00823AE0" w:rsidRPr="00197CC5">
        <w:rPr>
          <w:rFonts w:ascii="Times New Roman" w:eastAsia="Times New Roman" w:hAnsi="Times New Roman"/>
          <w:sz w:val="24"/>
          <w:szCs w:val="24"/>
          <w:lang w:eastAsia="ru-RU"/>
        </w:rPr>
        <w:t>6</w:t>
      </w:r>
      <w:r w:rsidRPr="00197CC5">
        <w:rPr>
          <w:rFonts w:ascii="Times New Roman" w:eastAsia="Times New Roman" w:hAnsi="Times New Roman"/>
          <w:sz w:val="24"/>
          <w:szCs w:val="24"/>
          <w:lang w:eastAsia="ru-RU"/>
        </w:rPr>
        <w:t>. Итоги Конкурса будут размещены на сайте Организатора Конкурса не позднее 23:59 «</w:t>
      </w:r>
      <w:r w:rsidR="00B94DC9" w:rsidRPr="00197CC5">
        <w:rPr>
          <w:rFonts w:ascii="Times New Roman" w:eastAsia="Times New Roman" w:hAnsi="Times New Roman"/>
          <w:sz w:val="24"/>
          <w:szCs w:val="24"/>
          <w:lang w:eastAsia="ru-RU"/>
        </w:rPr>
        <w:t>3</w:t>
      </w:r>
      <w:r w:rsidR="00823AE0" w:rsidRPr="00197CC5">
        <w:rPr>
          <w:rFonts w:ascii="Times New Roman" w:eastAsia="Times New Roman" w:hAnsi="Times New Roman"/>
          <w:sz w:val="24"/>
          <w:szCs w:val="24"/>
          <w:lang w:eastAsia="ru-RU"/>
        </w:rPr>
        <w:t>1</w:t>
      </w:r>
      <w:r w:rsidRPr="00197CC5">
        <w:rPr>
          <w:rFonts w:ascii="Times New Roman" w:eastAsia="Times New Roman" w:hAnsi="Times New Roman"/>
          <w:sz w:val="24"/>
          <w:szCs w:val="24"/>
          <w:lang w:eastAsia="ru-RU"/>
        </w:rPr>
        <w:t xml:space="preserve">» </w:t>
      </w:r>
      <w:r w:rsidR="00823AE0" w:rsidRPr="00197CC5">
        <w:rPr>
          <w:rFonts w:ascii="Times New Roman" w:eastAsia="Times New Roman" w:hAnsi="Times New Roman"/>
          <w:sz w:val="24"/>
          <w:szCs w:val="24"/>
          <w:lang w:eastAsia="ru-RU"/>
        </w:rPr>
        <w:t>октября</w:t>
      </w:r>
      <w:r w:rsidRPr="00197CC5">
        <w:rPr>
          <w:rFonts w:ascii="Times New Roman" w:eastAsia="Times New Roman" w:hAnsi="Times New Roman"/>
          <w:sz w:val="24"/>
          <w:szCs w:val="24"/>
          <w:lang w:eastAsia="ru-RU"/>
        </w:rPr>
        <w:t xml:space="preserve"> 2024г.</w:t>
      </w:r>
      <w:r w:rsidR="00BC050A" w:rsidRPr="00197CC5">
        <w:rPr>
          <w:rFonts w:ascii="Times New Roman" w:eastAsia="Times New Roman" w:hAnsi="Times New Roman"/>
          <w:sz w:val="24"/>
          <w:szCs w:val="24"/>
          <w:lang w:eastAsia="ru-RU"/>
        </w:rPr>
        <w:t xml:space="preserve"> </w:t>
      </w:r>
    </w:p>
    <w:p w14:paraId="75862DCD" w14:textId="5889890C" w:rsidR="00DF593E" w:rsidRDefault="0023394F" w:rsidP="00823AE0">
      <w:pPr>
        <w:spacing w:before="100" w:beforeAutospacing="1" w:after="100" w:afterAutospacing="1" w:line="240" w:lineRule="auto"/>
        <w:contextualSpacing/>
        <w:jc w:val="both"/>
        <w:rPr>
          <w:rFonts w:ascii="Times New Roman" w:eastAsia="Times New Roman" w:hAnsi="Times New Roman"/>
          <w:sz w:val="24"/>
          <w:szCs w:val="24"/>
          <w:lang w:eastAsia="ru-RU"/>
        </w:rPr>
      </w:pPr>
      <w:r w:rsidRPr="00197CC5">
        <w:rPr>
          <w:rFonts w:ascii="Times New Roman" w:eastAsia="Times New Roman" w:hAnsi="Times New Roman"/>
          <w:sz w:val="24"/>
          <w:szCs w:val="24"/>
          <w:lang w:eastAsia="ru-RU"/>
        </w:rPr>
        <w:t>7.</w:t>
      </w:r>
      <w:r w:rsidR="00823AE0" w:rsidRPr="00197CC5">
        <w:rPr>
          <w:rFonts w:ascii="Times New Roman" w:eastAsia="Times New Roman" w:hAnsi="Times New Roman"/>
          <w:sz w:val="24"/>
          <w:szCs w:val="24"/>
          <w:lang w:eastAsia="ru-RU"/>
        </w:rPr>
        <w:t>7</w:t>
      </w:r>
      <w:r w:rsidRPr="00197CC5">
        <w:rPr>
          <w:rFonts w:ascii="Times New Roman" w:eastAsia="Times New Roman" w:hAnsi="Times New Roman"/>
          <w:sz w:val="24"/>
          <w:szCs w:val="24"/>
          <w:lang w:eastAsia="ru-RU"/>
        </w:rPr>
        <w:t xml:space="preserve">. Награждение победителей Конкурса состоится в </w:t>
      </w:r>
      <w:r w:rsidR="00B94DC9" w:rsidRPr="00197CC5">
        <w:rPr>
          <w:rFonts w:ascii="Times New Roman" w:eastAsia="Times New Roman" w:hAnsi="Times New Roman"/>
          <w:sz w:val="24"/>
          <w:szCs w:val="24"/>
          <w:lang w:eastAsia="ru-RU"/>
        </w:rPr>
        <w:t>октя</w:t>
      </w:r>
      <w:r w:rsidR="00E36BB2" w:rsidRPr="00197CC5">
        <w:rPr>
          <w:rFonts w:ascii="Times New Roman" w:eastAsia="Times New Roman" w:hAnsi="Times New Roman"/>
          <w:sz w:val="24"/>
          <w:szCs w:val="24"/>
          <w:lang w:eastAsia="ru-RU"/>
        </w:rPr>
        <w:t xml:space="preserve">бре </w:t>
      </w:r>
      <w:r w:rsidRPr="00197CC5">
        <w:rPr>
          <w:rFonts w:ascii="Times New Roman" w:eastAsia="Times New Roman" w:hAnsi="Times New Roman"/>
          <w:sz w:val="24"/>
          <w:szCs w:val="24"/>
          <w:lang w:eastAsia="ru-RU"/>
        </w:rPr>
        <w:t>20</w:t>
      </w:r>
      <w:r w:rsidR="00B0730C" w:rsidRPr="00197CC5">
        <w:rPr>
          <w:rFonts w:ascii="Times New Roman" w:eastAsia="Times New Roman" w:hAnsi="Times New Roman"/>
          <w:sz w:val="24"/>
          <w:szCs w:val="24"/>
          <w:lang w:eastAsia="ru-RU"/>
        </w:rPr>
        <w:t>2</w:t>
      </w:r>
      <w:r w:rsidR="007B752E" w:rsidRPr="00197CC5">
        <w:rPr>
          <w:rFonts w:ascii="Times New Roman" w:eastAsia="Times New Roman" w:hAnsi="Times New Roman"/>
          <w:sz w:val="24"/>
          <w:szCs w:val="24"/>
          <w:lang w:eastAsia="ru-RU"/>
        </w:rPr>
        <w:t>4</w:t>
      </w:r>
      <w:r w:rsidRPr="00197CC5">
        <w:rPr>
          <w:rFonts w:ascii="Times New Roman" w:eastAsia="Times New Roman" w:hAnsi="Times New Roman"/>
          <w:sz w:val="24"/>
          <w:szCs w:val="24"/>
          <w:lang w:eastAsia="ru-RU"/>
        </w:rPr>
        <w:t xml:space="preserve"> г</w:t>
      </w:r>
      <w:r w:rsidR="004B0529" w:rsidRPr="00197CC5">
        <w:rPr>
          <w:rFonts w:ascii="Times New Roman" w:eastAsia="Times New Roman" w:hAnsi="Times New Roman"/>
          <w:sz w:val="24"/>
          <w:szCs w:val="24"/>
          <w:lang w:eastAsia="ru-RU"/>
        </w:rPr>
        <w:t>ода</w:t>
      </w:r>
      <w:r w:rsidRPr="00197CC5">
        <w:rPr>
          <w:rFonts w:ascii="Times New Roman" w:eastAsia="Times New Roman" w:hAnsi="Times New Roman"/>
          <w:sz w:val="24"/>
          <w:szCs w:val="24"/>
          <w:lang w:eastAsia="ru-RU"/>
        </w:rPr>
        <w:t xml:space="preserve"> в </w:t>
      </w:r>
      <w:r w:rsidR="006909F4" w:rsidRPr="00197CC5">
        <w:rPr>
          <w:rFonts w:ascii="Times New Roman" w:eastAsia="Times New Roman" w:hAnsi="Times New Roman"/>
          <w:sz w:val="24"/>
          <w:szCs w:val="24"/>
          <w:lang w:eastAsia="ru-RU"/>
        </w:rPr>
        <w:t xml:space="preserve">г. </w:t>
      </w:r>
      <w:r w:rsidRPr="00197CC5">
        <w:rPr>
          <w:rFonts w:ascii="Times New Roman" w:eastAsia="Times New Roman" w:hAnsi="Times New Roman"/>
          <w:sz w:val="24"/>
          <w:szCs w:val="24"/>
          <w:lang w:eastAsia="ru-RU"/>
        </w:rPr>
        <w:t>Москве</w:t>
      </w:r>
      <w:r w:rsidRPr="004B5D84">
        <w:rPr>
          <w:rFonts w:ascii="Times New Roman" w:eastAsia="Times New Roman" w:hAnsi="Times New Roman"/>
          <w:sz w:val="24"/>
          <w:szCs w:val="24"/>
          <w:lang w:eastAsia="ru-RU"/>
        </w:rPr>
        <w:t>.</w:t>
      </w:r>
    </w:p>
    <w:p w14:paraId="5922DA96" w14:textId="77777777" w:rsidR="00414D39" w:rsidRPr="00414D39" w:rsidRDefault="00414D39" w:rsidP="00414D39">
      <w:pPr>
        <w:rPr>
          <w:lang w:eastAsia="ru-RU"/>
        </w:rPr>
      </w:pPr>
    </w:p>
    <w:p w14:paraId="6A8EFEE4" w14:textId="5C7CED04" w:rsidR="00605B61" w:rsidRPr="004B5D84" w:rsidRDefault="00605B61" w:rsidP="00605B61">
      <w:pPr>
        <w:pStyle w:val="af2"/>
        <w:contextualSpacing w:val="0"/>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 xml:space="preserve">8. </w:t>
      </w:r>
      <w:r w:rsidR="006B331B">
        <w:rPr>
          <w:rFonts w:ascii="Times New Roman" w:eastAsia="Times New Roman" w:hAnsi="Times New Roman" w:cs="Times New Roman"/>
          <w:b/>
          <w:bCs/>
          <w:sz w:val="24"/>
          <w:szCs w:val="24"/>
          <w:lang w:eastAsia="ru-RU"/>
        </w:rPr>
        <w:t>Призовой фонд Конкурса</w:t>
      </w:r>
      <w:r w:rsidR="009E1DF3">
        <w:rPr>
          <w:rFonts w:ascii="Times New Roman" w:eastAsia="Times New Roman" w:hAnsi="Times New Roman" w:cs="Times New Roman"/>
          <w:b/>
          <w:bCs/>
          <w:sz w:val="24"/>
          <w:szCs w:val="24"/>
          <w:lang w:eastAsia="ru-RU"/>
        </w:rPr>
        <w:t xml:space="preserve">. </w:t>
      </w:r>
    </w:p>
    <w:p w14:paraId="0AD550BD" w14:textId="5423DD46" w:rsidR="00605B61" w:rsidRPr="004B5D84" w:rsidRDefault="00647474" w:rsidP="00414D39">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8.</w:t>
      </w:r>
      <w:r>
        <w:rPr>
          <w:rFonts w:ascii="Times New Roman" w:eastAsia="Times New Roman" w:hAnsi="Times New Roman"/>
          <w:sz w:val="24"/>
          <w:szCs w:val="24"/>
          <w:lang w:eastAsia="ru-RU"/>
        </w:rPr>
        <w:t>1</w:t>
      </w:r>
      <w:r w:rsidRPr="004B5D84">
        <w:rPr>
          <w:rFonts w:ascii="Times New Roman" w:eastAsia="Times New Roman" w:hAnsi="Times New Roman"/>
          <w:sz w:val="24"/>
          <w:szCs w:val="24"/>
          <w:lang w:eastAsia="ru-RU"/>
        </w:rPr>
        <w:t xml:space="preserve">. Призовой фонд формируется </w:t>
      </w:r>
      <w:r>
        <w:rPr>
          <w:rFonts w:ascii="Times New Roman" w:eastAsia="Times New Roman" w:hAnsi="Times New Roman"/>
          <w:sz w:val="24"/>
          <w:szCs w:val="24"/>
          <w:lang w:eastAsia="ru-RU"/>
        </w:rPr>
        <w:t>Организатором</w:t>
      </w:r>
      <w:r w:rsidRPr="004B5D84">
        <w:rPr>
          <w:rFonts w:ascii="Times New Roman" w:eastAsia="Times New Roman" w:hAnsi="Times New Roman"/>
          <w:sz w:val="24"/>
          <w:szCs w:val="24"/>
          <w:lang w:eastAsia="ru-RU"/>
        </w:rPr>
        <w:t xml:space="preserve"> Конкурса.</w:t>
      </w:r>
    </w:p>
    <w:p w14:paraId="00B81B0D" w14:textId="1F8F0DEC" w:rsidR="00B71ED7" w:rsidRPr="004B5D84"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8.</w:t>
      </w:r>
      <w:r w:rsidR="00647474">
        <w:rPr>
          <w:rFonts w:ascii="Times New Roman" w:eastAsia="Times New Roman" w:hAnsi="Times New Roman"/>
          <w:sz w:val="24"/>
          <w:szCs w:val="24"/>
          <w:lang w:eastAsia="ru-RU"/>
        </w:rPr>
        <w:t>2</w:t>
      </w:r>
      <w:r w:rsidRPr="004B5D84">
        <w:rPr>
          <w:rFonts w:ascii="Times New Roman" w:eastAsia="Times New Roman" w:hAnsi="Times New Roman"/>
          <w:sz w:val="24"/>
          <w:szCs w:val="24"/>
          <w:lang w:eastAsia="ru-RU"/>
        </w:rPr>
        <w:t>. Состав призового фонда:</w:t>
      </w:r>
    </w:p>
    <w:p w14:paraId="5B2B98D7" w14:textId="26D62CFB" w:rsidR="00647474" w:rsidRPr="00BC050A" w:rsidRDefault="00B71ED7" w:rsidP="00647474">
      <w:pPr>
        <w:spacing w:before="100" w:beforeAutospacing="1" w:after="100" w:afterAutospacing="1" w:line="240" w:lineRule="auto"/>
        <w:contextualSpacing/>
        <w:jc w:val="both"/>
      </w:pPr>
      <w:r w:rsidRPr="004B5D84">
        <w:rPr>
          <w:rFonts w:ascii="Times New Roman" w:eastAsia="Times New Roman" w:hAnsi="Times New Roman"/>
          <w:sz w:val="24"/>
          <w:szCs w:val="24"/>
          <w:lang w:eastAsia="ru-RU"/>
        </w:rPr>
        <w:t>8.</w:t>
      </w:r>
      <w:r w:rsidR="00647474">
        <w:rPr>
          <w:rFonts w:ascii="Times New Roman" w:eastAsia="Times New Roman" w:hAnsi="Times New Roman"/>
          <w:sz w:val="24"/>
          <w:szCs w:val="24"/>
          <w:lang w:eastAsia="ru-RU"/>
        </w:rPr>
        <w:t>2</w:t>
      </w:r>
      <w:r w:rsidRPr="004B5D84">
        <w:rPr>
          <w:rFonts w:ascii="Times New Roman" w:eastAsia="Times New Roman" w:hAnsi="Times New Roman"/>
          <w:sz w:val="24"/>
          <w:szCs w:val="24"/>
          <w:lang w:eastAsia="ru-RU"/>
        </w:rPr>
        <w:t>.</w:t>
      </w:r>
      <w:r w:rsidRPr="00BC050A">
        <w:rPr>
          <w:rFonts w:ascii="Times New Roman" w:eastAsia="Times New Roman" w:hAnsi="Times New Roman"/>
          <w:sz w:val="24"/>
          <w:szCs w:val="24"/>
          <w:lang w:eastAsia="ru-RU"/>
        </w:rPr>
        <w:t xml:space="preserve">1. Все победители получают Диплом </w:t>
      </w:r>
      <w:r w:rsidR="00BC050A" w:rsidRPr="00BC050A">
        <w:rPr>
          <w:rFonts w:ascii="Times New Roman" w:eastAsia="Times New Roman" w:hAnsi="Times New Roman"/>
          <w:sz w:val="24"/>
          <w:szCs w:val="24"/>
          <w:lang w:eastAsia="ru-RU"/>
        </w:rPr>
        <w:t>победителя</w:t>
      </w:r>
      <w:r w:rsidRPr="00BC050A">
        <w:rPr>
          <w:rFonts w:ascii="Times New Roman" w:eastAsia="Times New Roman" w:hAnsi="Times New Roman"/>
          <w:sz w:val="24"/>
          <w:szCs w:val="24"/>
          <w:lang w:eastAsia="ru-RU"/>
        </w:rPr>
        <w:t xml:space="preserve"> Конкурса.</w:t>
      </w:r>
      <w:r w:rsidR="009E7F1E" w:rsidRPr="00BC050A">
        <w:t xml:space="preserve"> </w:t>
      </w:r>
    </w:p>
    <w:p w14:paraId="12C7EA65" w14:textId="6734E314" w:rsidR="00BC050A" w:rsidRPr="00BC050A" w:rsidRDefault="00BC050A" w:rsidP="00647474">
      <w:pPr>
        <w:spacing w:before="100" w:beforeAutospacing="1" w:after="100" w:afterAutospacing="1" w:line="240" w:lineRule="auto"/>
        <w:contextualSpacing/>
        <w:jc w:val="both"/>
      </w:pPr>
      <w:r w:rsidRPr="00BC050A">
        <w:t>8</w:t>
      </w:r>
      <w:r w:rsidRPr="00BC050A">
        <w:rPr>
          <w:rFonts w:ascii="Times New Roman" w:eastAsia="Times New Roman" w:hAnsi="Times New Roman"/>
          <w:sz w:val="24"/>
          <w:szCs w:val="24"/>
          <w:lang w:eastAsia="ru-RU"/>
        </w:rPr>
        <w:t>.2.2. Все участники получают Диплом участника Конкурса в электронном виде.</w:t>
      </w:r>
    </w:p>
    <w:p w14:paraId="36227458" w14:textId="187D90FA" w:rsidR="00B71ED7" w:rsidRPr="004B5D84"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BC050A">
        <w:rPr>
          <w:rFonts w:ascii="Times New Roman" w:eastAsia="Times New Roman" w:hAnsi="Times New Roman"/>
          <w:sz w:val="24"/>
          <w:szCs w:val="24"/>
          <w:lang w:eastAsia="ru-RU"/>
        </w:rPr>
        <w:t>8.</w:t>
      </w:r>
      <w:r w:rsidR="00647474" w:rsidRPr="00BC050A">
        <w:rPr>
          <w:rFonts w:ascii="Times New Roman" w:eastAsia="Times New Roman" w:hAnsi="Times New Roman"/>
          <w:sz w:val="24"/>
          <w:szCs w:val="24"/>
          <w:lang w:eastAsia="ru-RU"/>
        </w:rPr>
        <w:t>2</w:t>
      </w:r>
      <w:r w:rsidRPr="00BC050A">
        <w:rPr>
          <w:rFonts w:ascii="Times New Roman" w:eastAsia="Times New Roman" w:hAnsi="Times New Roman"/>
          <w:sz w:val="24"/>
          <w:szCs w:val="24"/>
          <w:lang w:eastAsia="ru-RU"/>
        </w:rPr>
        <w:t>.</w:t>
      </w:r>
      <w:r w:rsidR="00BC050A">
        <w:rPr>
          <w:rFonts w:ascii="Times New Roman" w:eastAsia="Times New Roman" w:hAnsi="Times New Roman"/>
          <w:sz w:val="24"/>
          <w:szCs w:val="24"/>
          <w:lang w:eastAsia="ru-RU"/>
        </w:rPr>
        <w:t>3</w:t>
      </w:r>
      <w:r w:rsidRPr="00BC050A">
        <w:rPr>
          <w:rFonts w:ascii="Times New Roman" w:eastAsia="Times New Roman" w:hAnsi="Times New Roman"/>
          <w:sz w:val="24"/>
          <w:szCs w:val="24"/>
          <w:lang w:eastAsia="ru-RU"/>
        </w:rPr>
        <w:t>. Все победители получают возможность отправиться в Путешествие</w:t>
      </w:r>
      <w:r w:rsidR="007E3C7B" w:rsidRPr="00BC050A">
        <w:rPr>
          <w:rFonts w:ascii="Times New Roman" w:eastAsia="Times New Roman" w:hAnsi="Times New Roman"/>
          <w:sz w:val="24"/>
          <w:szCs w:val="24"/>
          <w:lang w:eastAsia="ru-RU"/>
        </w:rPr>
        <w:t xml:space="preserve"> по России</w:t>
      </w:r>
      <w:r w:rsidRPr="00BC050A">
        <w:rPr>
          <w:rFonts w:ascii="Times New Roman" w:eastAsia="Times New Roman" w:hAnsi="Times New Roman"/>
          <w:sz w:val="24"/>
          <w:szCs w:val="24"/>
          <w:lang w:eastAsia="ru-RU"/>
        </w:rPr>
        <w:t xml:space="preserve"> вместе с </w:t>
      </w:r>
      <w:proofErr w:type="spellStart"/>
      <w:r w:rsidRPr="00BC050A">
        <w:rPr>
          <w:rFonts w:ascii="Times New Roman" w:eastAsia="Times New Roman" w:hAnsi="Times New Roman"/>
          <w:sz w:val="24"/>
          <w:szCs w:val="24"/>
          <w:lang w:eastAsia="ru-RU"/>
        </w:rPr>
        <w:t>Estima</w:t>
      </w:r>
      <w:proofErr w:type="spellEnd"/>
      <w:r w:rsidRPr="00BC050A">
        <w:rPr>
          <w:rFonts w:ascii="Times New Roman" w:eastAsia="Times New Roman" w:hAnsi="Times New Roman"/>
          <w:sz w:val="24"/>
          <w:szCs w:val="24"/>
          <w:lang w:eastAsia="ru-RU"/>
        </w:rPr>
        <w:t xml:space="preserve">. Маршрут и даты </w:t>
      </w:r>
      <w:r w:rsidR="006D44F9" w:rsidRPr="00BC050A">
        <w:rPr>
          <w:rFonts w:ascii="Times New Roman" w:eastAsia="Times New Roman" w:hAnsi="Times New Roman"/>
          <w:sz w:val="24"/>
          <w:szCs w:val="24"/>
          <w:lang w:eastAsia="ru-RU"/>
        </w:rPr>
        <w:t>Путешествия</w:t>
      </w:r>
      <w:r w:rsidRPr="00BC050A">
        <w:rPr>
          <w:rFonts w:ascii="Times New Roman" w:eastAsia="Times New Roman" w:hAnsi="Times New Roman"/>
          <w:sz w:val="24"/>
          <w:szCs w:val="24"/>
          <w:lang w:eastAsia="ru-RU"/>
        </w:rPr>
        <w:t xml:space="preserve"> устанавливает Организатор Конкурса</w:t>
      </w:r>
      <w:r w:rsidR="00647474" w:rsidRPr="00BC050A">
        <w:rPr>
          <w:rFonts w:ascii="Times New Roman" w:eastAsia="Times New Roman" w:hAnsi="Times New Roman"/>
          <w:sz w:val="24"/>
          <w:szCs w:val="24"/>
          <w:lang w:eastAsia="ru-RU"/>
        </w:rPr>
        <w:t xml:space="preserve"> единолично либо совместно с группой победителей</w:t>
      </w:r>
      <w:r w:rsidRPr="00BC050A">
        <w:rPr>
          <w:rFonts w:ascii="Times New Roman" w:eastAsia="Times New Roman" w:hAnsi="Times New Roman"/>
          <w:sz w:val="24"/>
          <w:szCs w:val="24"/>
          <w:lang w:eastAsia="ru-RU"/>
        </w:rPr>
        <w:t>.</w:t>
      </w:r>
      <w:r w:rsidRPr="004B5D84">
        <w:rPr>
          <w:rFonts w:ascii="Times New Roman" w:eastAsia="Times New Roman" w:hAnsi="Times New Roman"/>
          <w:sz w:val="24"/>
          <w:szCs w:val="24"/>
          <w:lang w:eastAsia="ru-RU"/>
        </w:rPr>
        <w:t xml:space="preserve"> </w:t>
      </w:r>
    </w:p>
    <w:p w14:paraId="315B5DC1" w14:textId="54445418" w:rsidR="00B71ED7"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8.3. Участник не вправе требовать замены вещественной части указанных призов на денежные эквиваленты или иные замены. </w:t>
      </w:r>
    </w:p>
    <w:p w14:paraId="5C5B0026" w14:textId="298CE884" w:rsidR="00647A26" w:rsidRPr="00AF65FE" w:rsidRDefault="00647A26" w:rsidP="00414D39">
      <w:pPr>
        <w:spacing w:after="0" w:line="240" w:lineRule="auto"/>
        <w:contextualSpacing/>
        <w:jc w:val="both"/>
        <w:rPr>
          <w:rFonts w:ascii="Times New Roman" w:eastAsia="Times New Roman" w:hAnsi="Times New Roman"/>
          <w:sz w:val="24"/>
          <w:szCs w:val="24"/>
          <w:lang w:eastAsia="ru-RU"/>
        </w:rPr>
      </w:pPr>
      <w:r w:rsidRPr="00BC050A">
        <w:rPr>
          <w:rFonts w:ascii="Times New Roman" w:eastAsia="Times New Roman" w:hAnsi="Times New Roman"/>
          <w:sz w:val="24"/>
          <w:szCs w:val="24"/>
          <w:lang w:eastAsia="ru-RU"/>
        </w:rPr>
        <w:t xml:space="preserve">8.4. После даты завершения Конкурса, Участники, отобранные жюри Конкурса в качестве </w:t>
      </w:r>
      <w:r w:rsidRPr="00AF65FE">
        <w:rPr>
          <w:rFonts w:ascii="Times New Roman" w:eastAsia="Times New Roman" w:hAnsi="Times New Roman"/>
          <w:sz w:val="24"/>
          <w:szCs w:val="24"/>
          <w:lang w:eastAsia="ru-RU"/>
        </w:rPr>
        <w:t>победителей/призеров, будут оповещены Организатором о выигрыше в течение 15 календарных дней</w:t>
      </w:r>
      <w:r w:rsidR="00EB4B09" w:rsidRPr="00AF65FE">
        <w:rPr>
          <w:rFonts w:ascii="Times New Roman" w:eastAsia="Times New Roman" w:hAnsi="Times New Roman"/>
          <w:sz w:val="24"/>
          <w:szCs w:val="24"/>
          <w:lang w:eastAsia="ru-RU"/>
        </w:rPr>
        <w:t xml:space="preserve"> </w:t>
      </w:r>
      <w:r w:rsidRPr="00AF65FE">
        <w:rPr>
          <w:rFonts w:ascii="Times New Roman" w:eastAsia="Times New Roman" w:hAnsi="Times New Roman"/>
          <w:sz w:val="24"/>
          <w:szCs w:val="24"/>
          <w:lang w:eastAsia="ru-RU"/>
        </w:rPr>
        <w:t xml:space="preserve">с </w:t>
      </w:r>
      <w:r w:rsidR="00BC050A" w:rsidRPr="00AF65FE">
        <w:rPr>
          <w:rFonts w:ascii="Times New Roman" w:eastAsia="Times New Roman" w:hAnsi="Times New Roman"/>
          <w:sz w:val="24"/>
          <w:szCs w:val="24"/>
          <w:lang w:eastAsia="ru-RU"/>
        </w:rPr>
        <w:t>момента определения победителей согласно п.7.</w:t>
      </w:r>
      <w:r w:rsidR="00823AE0">
        <w:rPr>
          <w:rFonts w:ascii="Times New Roman" w:eastAsia="Times New Roman" w:hAnsi="Times New Roman"/>
          <w:sz w:val="24"/>
          <w:szCs w:val="24"/>
          <w:lang w:eastAsia="ru-RU"/>
        </w:rPr>
        <w:t>6</w:t>
      </w:r>
      <w:r w:rsidR="00BC050A" w:rsidRPr="00AF65FE">
        <w:rPr>
          <w:rFonts w:ascii="Times New Roman" w:eastAsia="Times New Roman" w:hAnsi="Times New Roman"/>
          <w:sz w:val="24"/>
          <w:szCs w:val="24"/>
          <w:lang w:eastAsia="ru-RU"/>
        </w:rPr>
        <w:t>.</w:t>
      </w:r>
      <w:r w:rsidRPr="00AF65FE">
        <w:rPr>
          <w:rFonts w:ascii="Times New Roman" w:eastAsia="Times New Roman" w:hAnsi="Times New Roman"/>
          <w:sz w:val="24"/>
          <w:szCs w:val="24"/>
          <w:lang w:eastAsia="ru-RU"/>
        </w:rPr>
        <w:t xml:space="preserve"> (до «</w:t>
      </w:r>
      <w:r w:rsidR="00823AE0">
        <w:rPr>
          <w:rFonts w:ascii="Times New Roman" w:eastAsia="Times New Roman" w:hAnsi="Times New Roman"/>
          <w:sz w:val="24"/>
          <w:szCs w:val="24"/>
          <w:lang w:eastAsia="ru-RU"/>
        </w:rPr>
        <w:t>31</w:t>
      </w:r>
      <w:r w:rsidRPr="00AF65FE">
        <w:rPr>
          <w:rFonts w:ascii="Times New Roman" w:eastAsia="Times New Roman" w:hAnsi="Times New Roman"/>
          <w:sz w:val="24"/>
          <w:szCs w:val="24"/>
          <w:lang w:eastAsia="ru-RU"/>
        </w:rPr>
        <w:t xml:space="preserve">» </w:t>
      </w:r>
      <w:r w:rsidR="00823AE0">
        <w:rPr>
          <w:rFonts w:ascii="Times New Roman" w:eastAsia="Times New Roman" w:hAnsi="Times New Roman"/>
          <w:sz w:val="24"/>
          <w:szCs w:val="24"/>
          <w:lang w:eastAsia="ru-RU"/>
        </w:rPr>
        <w:t>окт</w:t>
      </w:r>
      <w:r w:rsidR="008B6693" w:rsidRPr="00AF65FE">
        <w:rPr>
          <w:rFonts w:ascii="Times New Roman" w:eastAsia="Times New Roman" w:hAnsi="Times New Roman"/>
          <w:sz w:val="24"/>
          <w:szCs w:val="24"/>
          <w:lang w:eastAsia="ru-RU"/>
        </w:rPr>
        <w:t>ября</w:t>
      </w:r>
      <w:r w:rsidRPr="00AF65FE">
        <w:rPr>
          <w:rFonts w:ascii="Times New Roman" w:eastAsia="Times New Roman" w:hAnsi="Times New Roman"/>
          <w:sz w:val="24"/>
          <w:szCs w:val="24"/>
          <w:lang w:eastAsia="ru-RU"/>
        </w:rPr>
        <w:t xml:space="preserve"> 2024 года) по указанному ими при заполнении формы регистрации (п. 6.1.3. настоящих Правил) адресу электронной почты (e-</w:t>
      </w:r>
      <w:proofErr w:type="spellStart"/>
      <w:r w:rsidRPr="00AF65FE">
        <w:rPr>
          <w:rFonts w:ascii="Times New Roman" w:eastAsia="Times New Roman" w:hAnsi="Times New Roman"/>
          <w:sz w:val="24"/>
          <w:szCs w:val="24"/>
          <w:lang w:eastAsia="ru-RU"/>
        </w:rPr>
        <w:t>mail</w:t>
      </w:r>
      <w:proofErr w:type="spellEnd"/>
      <w:r w:rsidRPr="00AF65FE">
        <w:rPr>
          <w:rFonts w:ascii="Times New Roman" w:eastAsia="Times New Roman" w:hAnsi="Times New Roman"/>
          <w:sz w:val="24"/>
          <w:szCs w:val="24"/>
          <w:lang w:eastAsia="ru-RU"/>
        </w:rPr>
        <w:t>).</w:t>
      </w:r>
    </w:p>
    <w:p w14:paraId="1928700C" w14:textId="62C54187" w:rsidR="00B71ED7" w:rsidRPr="00AF65FE"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AF65FE">
        <w:rPr>
          <w:rFonts w:ascii="Times New Roman" w:eastAsia="Times New Roman" w:hAnsi="Times New Roman"/>
          <w:sz w:val="24"/>
          <w:szCs w:val="24"/>
          <w:lang w:eastAsia="ru-RU"/>
        </w:rPr>
        <w:t>8.</w:t>
      </w:r>
      <w:r w:rsidR="00647A26" w:rsidRPr="00AF65FE">
        <w:rPr>
          <w:rFonts w:ascii="Times New Roman" w:eastAsia="Times New Roman" w:hAnsi="Times New Roman"/>
          <w:sz w:val="24"/>
          <w:szCs w:val="24"/>
          <w:lang w:eastAsia="ru-RU"/>
        </w:rPr>
        <w:t>5</w:t>
      </w:r>
      <w:r w:rsidRPr="00AF65FE">
        <w:rPr>
          <w:rFonts w:ascii="Times New Roman" w:eastAsia="Times New Roman" w:hAnsi="Times New Roman"/>
          <w:sz w:val="24"/>
          <w:szCs w:val="24"/>
          <w:lang w:eastAsia="ru-RU"/>
        </w:rPr>
        <w:t>. В случае если в течение 3 (трех) дней Победитель не ответил на сообщение или на телефонный звонок Организатора, Организатор вправе признать Победителем другого Участника.</w:t>
      </w:r>
    </w:p>
    <w:p w14:paraId="3F5F3DA9" w14:textId="48E48FC4" w:rsidR="00B71ED7" w:rsidRPr="00AF65FE"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AF65FE">
        <w:rPr>
          <w:rFonts w:ascii="Times New Roman" w:eastAsia="Times New Roman" w:hAnsi="Times New Roman"/>
          <w:sz w:val="24"/>
          <w:szCs w:val="24"/>
          <w:lang w:eastAsia="ru-RU"/>
        </w:rPr>
        <w:t>8.</w:t>
      </w:r>
      <w:r w:rsidR="00647A26" w:rsidRPr="00AF65FE">
        <w:rPr>
          <w:rFonts w:ascii="Times New Roman" w:eastAsia="Times New Roman" w:hAnsi="Times New Roman"/>
          <w:sz w:val="24"/>
          <w:szCs w:val="24"/>
          <w:lang w:eastAsia="ru-RU"/>
        </w:rPr>
        <w:t>6</w:t>
      </w:r>
      <w:r w:rsidRPr="00AF65FE">
        <w:rPr>
          <w:rFonts w:ascii="Times New Roman" w:eastAsia="Times New Roman" w:hAnsi="Times New Roman"/>
          <w:sz w:val="24"/>
          <w:szCs w:val="24"/>
          <w:lang w:eastAsia="ru-RU"/>
        </w:rPr>
        <w:t>. Призы вручаются Организатором, Победитель Конкурса при получении призов обязан подписать Акт приема-передачи приза победителю конкурса (Приложение №1) (далее – Акт)</w:t>
      </w:r>
      <w:r w:rsidR="003C5A70" w:rsidRPr="00AF65FE">
        <w:rPr>
          <w:rFonts w:ascii="Times New Roman" w:eastAsia="Times New Roman" w:hAnsi="Times New Roman"/>
          <w:sz w:val="24"/>
          <w:szCs w:val="24"/>
          <w:lang w:eastAsia="ru-RU"/>
        </w:rPr>
        <w:t xml:space="preserve"> </w:t>
      </w:r>
      <w:r w:rsidRPr="00AF65FE">
        <w:rPr>
          <w:rFonts w:ascii="Times New Roman" w:eastAsia="Times New Roman" w:hAnsi="Times New Roman"/>
          <w:sz w:val="24"/>
          <w:szCs w:val="24"/>
          <w:lang w:eastAsia="ru-RU"/>
        </w:rPr>
        <w:t>и Письменное согласие субъекта персональных данных</w:t>
      </w:r>
      <w:r w:rsidRPr="00AF65FE">
        <w:rPr>
          <w:sz w:val="24"/>
          <w:szCs w:val="24"/>
        </w:rPr>
        <w:t xml:space="preserve"> </w:t>
      </w:r>
      <w:r w:rsidRPr="00AF65FE">
        <w:rPr>
          <w:rFonts w:ascii="Times New Roman" w:eastAsia="Times New Roman" w:hAnsi="Times New Roman"/>
          <w:sz w:val="24"/>
          <w:szCs w:val="24"/>
          <w:lang w:eastAsia="ru-RU"/>
        </w:rPr>
        <w:t>на обработку персональных данных (Приложение №</w:t>
      </w:r>
      <w:r w:rsidR="00D921CA" w:rsidRPr="00AF65FE">
        <w:rPr>
          <w:rFonts w:ascii="Times New Roman" w:eastAsia="Times New Roman" w:hAnsi="Times New Roman"/>
          <w:sz w:val="24"/>
          <w:szCs w:val="24"/>
          <w:lang w:eastAsia="ru-RU"/>
        </w:rPr>
        <w:t>2</w:t>
      </w:r>
      <w:r w:rsidRPr="00AF65FE">
        <w:rPr>
          <w:rFonts w:ascii="Times New Roman" w:eastAsia="Times New Roman" w:hAnsi="Times New Roman"/>
          <w:sz w:val="24"/>
          <w:szCs w:val="24"/>
          <w:lang w:eastAsia="ru-RU"/>
        </w:rPr>
        <w:t>)</w:t>
      </w:r>
      <w:r w:rsidR="0034187B" w:rsidRPr="00AF65FE">
        <w:rPr>
          <w:rFonts w:ascii="Times New Roman" w:eastAsia="Times New Roman" w:hAnsi="Times New Roman"/>
          <w:sz w:val="24"/>
          <w:szCs w:val="24"/>
          <w:lang w:eastAsia="ru-RU"/>
        </w:rPr>
        <w:t>.</w:t>
      </w:r>
    </w:p>
    <w:p w14:paraId="43CD4E8E" w14:textId="31F3F683" w:rsidR="00B71ED7" w:rsidRPr="00AF65FE"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AF65FE">
        <w:rPr>
          <w:rFonts w:ascii="Times New Roman" w:eastAsia="Times New Roman" w:hAnsi="Times New Roman"/>
          <w:sz w:val="24"/>
          <w:szCs w:val="24"/>
          <w:lang w:eastAsia="ru-RU"/>
        </w:rPr>
        <w:t>8.</w:t>
      </w:r>
      <w:r w:rsidR="00647A26" w:rsidRPr="00AF65FE">
        <w:rPr>
          <w:rFonts w:ascii="Times New Roman" w:eastAsia="Times New Roman" w:hAnsi="Times New Roman"/>
          <w:sz w:val="24"/>
          <w:szCs w:val="24"/>
          <w:lang w:eastAsia="ru-RU"/>
        </w:rPr>
        <w:t>7</w:t>
      </w:r>
      <w:r w:rsidRPr="00AF65FE">
        <w:rPr>
          <w:rFonts w:ascii="Times New Roman" w:eastAsia="Times New Roman" w:hAnsi="Times New Roman"/>
          <w:sz w:val="24"/>
          <w:szCs w:val="24"/>
          <w:lang w:eastAsia="ru-RU"/>
        </w:rPr>
        <w:t xml:space="preserve">. Вручение приза и все действия с этим связанные могут осуществляться третьим лицом (третьими лицами) по поручению Организатора Конкурса, о чем Организатор Конкурса уведомляет Победителя. </w:t>
      </w:r>
    </w:p>
    <w:p w14:paraId="064B9821" w14:textId="109F284B" w:rsidR="00B71ED7" w:rsidRPr="004B5D84"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AF65FE">
        <w:rPr>
          <w:rFonts w:ascii="Times New Roman" w:eastAsia="Times New Roman" w:hAnsi="Times New Roman"/>
          <w:sz w:val="24"/>
          <w:szCs w:val="24"/>
          <w:lang w:eastAsia="ru-RU"/>
        </w:rPr>
        <w:lastRenderedPageBreak/>
        <w:t>8.</w:t>
      </w:r>
      <w:r w:rsidR="00647A26" w:rsidRPr="00AF65FE">
        <w:rPr>
          <w:rFonts w:ascii="Times New Roman" w:eastAsia="Times New Roman" w:hAnsi="Times New Roman"/>
          <w:sz w:val="24"/>
          <w:szCs w:val="24"/>
          <w:lang w:eastAsia="ru-RU"/>
        </w:rPr>
        <w:t>8</w:t>
      </w:r>
      <w:r w:rsidRPr="00AF65FE">
        <w:rPr>
          <w:rFonts w:ascii="Times New Roman" w:eastAsia="Times New Roman" w:hAnsi="Times New Roman"/>
          <w:sz w:val="24"/>
          <w:szCs w:val="24"/>
          <w:lang w:eastAsia="ru-RU"/>
        </w:rPr>
        <w:t xml:space="preserve">. В случае если Участник Конкурса становится получателем Приза, </w:t>
      </w:r>
      <w:r w:rsidR="006B331B" w:rsidRPr="00AF65FE">
        <w:rPr>
          <w:rFonts w:ascii="Times New Roman" w:eastAsia="Times New Roman" w:hAnsi="Times New Roman"/>
          <w:sz w:val="24"/>
          <w:szCs w:val="24"/>
          <w:lang w:eastAsia="ru-RU"/>
        </w:rPr>
        <w:t xml:space="preserve">Организатор </w:t>
      </w:r>
      <w:r w:rsidRPr="00AF65FE">
        <w:rPr>
          <w:rFonts w:ascii="Times New Roman" w:eastAsia="Times New Roman" w:hAnsi="Times New Roman"/>
          <w:sz w:val="24"/>
          <w:szCs w:val="24"/>
          <w:lang w:eastAsia="ru-RU"/>
        </w:rPr>
        <w:t xml:space="preserve">информирует его об особенностях налогообложения полученного им дохода в соответствии с действующим налоговым законодательством Российской Федерации, а именно о случаях, когда обязанность по перечислению налога будет выполняться налоговым агентом, и о случаях, когда обязанность по перечислению налога будет выполняться Участником самостоятельно. Участник обязуется предоставить </w:t>
      </w:r>
      <w:r w:rsidR="006B331B" w:rsidRPr="00AF65FE">
        <w:rPr>
          <w:rFonts w:ascii="Times New Roman" w:eastAsia="Times New Roman" w:hAnsi="Times New Roman"/>
          <w:sz w:val="24"/>
          <w:szCs w:val="24"/>
          <w:lang w:eastAsia="ru-RU"/>
        </w:rPr>
        <w:t xml:space="preserve">Организатору </w:t>
      </w:r>
      <w:r w:rsidRPr="00AF65FE">
        <w:rPr>
          <w:rFonts w:ascii="Times New Roman" w:eastAsia="Times New Roman" w:hAnsi="Times New Roman"/>
          <w:sz w:val="24"/>
          <w:szCs w:val="24"/>
          <w:lang w:eastAsia="ru-RU"/>
        </w:rPr>
        <w:t xml:space="preserve">всю необходимую по закону информацию для исполнения </w:t>
      </w:r>
      <w:r w:rsidR="006B331B" w:rsidRPr="00AF65FE">
        <w:rPr>
          <w:rFonts w:ascii="Times New Roman" w:eastAsia="Times New Roman" w:hAnsi="Times New Roman"/>
          <w:sz w:val="24"/>
          <w:szCs w:val="24"/>
          <w:lang w:eastAsia="ru-RU"/>
        </w:rPr>
        <w:t xml:space="preserve">Организатором </w:t>
      </w:r>
      <w:r w:rsidRPr="00AF65FE">
        <w:rPr>
          <w:rFonts w:ascii="Times New Roman" w:eastAsia="Times New Roman" w:hAnsi="Times New Roman"/>
          <w:sz w:val="24"/>
          <w:szCs w:val="24"/>
          <w:lang w:eastAsia="ru-RU"/>
        </w:rPr>
        <w:t>обязанностей налогового агента (паспортные</w:t>
      </w:r>
      <w:r w:rsidRPr="004B5D84">
        <w:rPr>
          <w:rFonts w:ascii="Times New Roman" w:eastAsia="Times New Roman" w:hAnsi="Times New Roman"/>
          <w:sz w:val="24"/>
          <w:szCs w:val="24"/>
          <w:lang w:eastAsia="ru-RU"/>
        </w:rPr>
        <w:t xml:space="preserve"> данные, ИНН).</w:t>
      </w:r>
    </w:p>
    <w:p w14:paraId="1D17E2F0" w14:textId="642777D4" w:rsidR="00B71ED7" w:rsidRPr="004B5D84" w:rsidRDefault="00B71ED7" w:rsidP="00B71ED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 xml:space="preserve">8.9. Подтверждением вручения Призов является подписанный со стороны Победителя и </w:t>
      </w:r>
      <w:r w:rsidR="004B5D84" w:rsidRPr="004B5D84">
        <w:rPr>
          <w:rFonts w:ascii="Times New Roman" w:eastAsia="Times New Roman" w:hAnsi="Times New Roman"/>
          <w:sz w:val="24"/>
          <w:szCs w:val="24"/>
          <w:lang w:eastAsia="ru-RU"/>
        </w:rPr>
        <w:t xml:space="preserve">Организатора </w:t>
      </w:r>
      <w:r w:rsidRPr="004B5D84">
        <w:rPr>
          <w:rFonts w:ascii="Times New Roman" w:eastAsia="Times New Roman" w:hAnsi="Times New Roman"/>
          <w:sz w:val="24"/>
          <w:szCs w:val="24"/>
          <w:lang w:eastAsia="ru-RU"/>
        </w:rPr>
        <w:t>Конкурса</w:t>
      </w:r>
      <w:r w:rsidRPr="004B5D84">
        <w:rPr>
          <w:sz w:val="24"/>
          <w:szCs w:val="24"/>
        </w:rPr>
        <w:t xml:space="preserve"> </w:t>
      </w:r>
      <w:r w:rsidRPr="004B5D84">
        <w:rPr>
          <w:rFonts w:ascii="Times New Roman" w:eastAsia="Times New Roman" w:hAnsi="Times New Roman"/>
          <w:sz w:val="24"/>
          <w:szCs w:val="24"/>
          <w:lang w:eastAsia="ru-RU"/>
        </w:rPr>
        <w:t>Акт. Победитель обязан подписать Акт и предоставить ксерокопию своего паспорта и ИНН.</w:t>
      </w:r>
    </w:p>
    <w:p w14:paraId="4FF55EDE" w14:textId="199CBE0B" w:rsidR="00E81A11" w:rsidRPr="00E81A11" w:rsidRDefault="00E81A11" w:rsidP="00E81A11">
      <w:pPr>
        <w:spacing w:line="240" w:lineRule="auto"/>
        <w:contextualSpacing/>
        <w:jc w:val="both"/>
        <w:rPr>
          <w:rFonts w:ascii="Times New Roman" w:eastAsia="Times New Roman" w:hAnsi="Times New Roman"/>
          <w:bCs/>
          <w:sz w:val="24"/>
          <w:szCs w:val="24"/>
          <w:highlight w:val="yellow"/>
        </w:rPr>
      </w:pPr>
      <w:r w:rsidRPr="00E81A11">
        <w:rPr>
          <w:rFonts w:ascii="Times New Roman" w:eastAsia="Times New Roman" w:hAnsi="Times New Roman"/>
          <w:bCs/>
          <w:sz w:val="24"/>
          <w:szCs w:val="24"/>
          <w:lang w:eastAsia="ru-RU"/>
        </w:rPr>
        <w:t>8.1</w:t>
      </w:r>
      <w:r w:rsidR="007E3C7B">
        <w:rPr>
          <w:rFonts w:ascii="Times New Roman" w:eastAsia="Times New Roman" w:hAnsi="Times New Roman"/>
          <w:bCs/>
          <w:sz w:val="24"/>
          <w:szCs w:val="24"/>
          <w:lang w:eastAsia="ru-RU"/>
        </w:rPr>
        <w:t>0</w:t>
      </w:r>
      <w:r w:rsidRPr="00E81A11">
        <w:rPr>
          <w:rFonts w:ascii="Times New Roman" w:eastAsia="Times New Roman" w:hAnsi="Times New Roman"/>
          <w:bCs/>
          <w:sz w:val="24"/>
          <w:szCs w:val="24"/>
          <w:lang w:eastAsia="ru-RU"/>
        </w:rPr>
        <w:t>. Организатор оставляет за собой право в рамках Конкурса изменить количество и наименование призов, уведомив об этом Участников Конкурса не позднее, чем за 1 (Одну) неделю до такого изменения. Информация об изменении публикуется на сайте Конкурса.</w:t>
      </w:r>
    </w:p>
    <w:p w14:paraId="134550C7" w14:textId="6FADF9E7" w:rsidR="00E81A11" w:rsidRPr="00E81A11" w:rsidRDefault="00E81A11" w:rsidP="00E81A11">
      <w:pPr>
        <w:spacing w:before="100" w:beforeAutospacing="1" w:after="100" w:afterAutospacing="1" w:line="240" w:lineRule="auto"/>
        <w:contextualSpacing/>
        <w:jc w:val="both"/>
        <w:rPr>
          <w:rFonts w:ascii="Times New Roman" w:eastAsia="Times New Roman" w:hAnsi="Times New Roman"/>
          <w:bCs/>
          <w:sz w:val="24"/>
          <w:szCs w:val="24"/>
          <w:lang w:eastAsia="ru-RU"/>
        </w:rPr>
      </w:pPr>
      <w:r w:rsidRPr="00E81A11">
        <w:rPr>
          <w:rFonts w:ascii="Times New Roman" w:eastAsia="Times New Roman" w:hAnsi="Times New Roman"/>
          <w:bCs/>
          <w:sz w:val="24"/>
          <w:szCs w:val="24"/>
          <w:lang w:eastAsia="ru-RU"/>
        </w:rPr>
        <w:t>8.1</w:t>
      </w:r>
      <w:r w:rsidR="007E3C7B">
        <w:rPr>
          <w:rFonts w:ascii="Times New Roman" w:eastAsia="Times New Roman" w:hAnsi="Times New Roman"/>
          <w:bCs/>
          <w:sz w:val="24"/>
          <w:szCs w:val="24"/>
          <w:lang w:eastAsia="ru-RU"/>
        </w:rPr>
        <w:t>1</w:t>
      </w:r>
      <w:r w:rsidRPr="00E81A11">
        <w:rPr>
          <w:rFonts w:ascii="Times New Roman" w:eastAsia="Times New Roman" w:hAnsi="Times New Roman"/>
          <w:bCs/>
          <w:sz w:val="24"/>
          <w:szCs w:val="24"/>
          <w:lang w:eastAsia="ru-RU"/>
        </w:rPr>
        <w:t>. Призовой фонд Конкурса формируется за счёт собственных средств Организатора и используется исключительно для предоставления призов победителям Конкурса.</w:t>
      </w:r>
    </w:p>
    <w:p w14:paraId="6538ABDF" w14:textId="7111E288" w:rsidR="00E81A11" w:rsidRPr="00E81A11" w:rsidRDefault="00E81A11" w:rsidP="00E81A11">
      <w:pPr>
        <w:spacing w:before="100" w:beforeAutospacing="1" w:after="100" w:afterAutospacing="1" w:line="240" w:lineRule="auto"/>
        <w:contextualSpacing/>
        <w:jc w:val="both"/>
        <w:rPr>
          <w:rFonts w:ascii="Times New Roman" w:eastAsia="Times New Roman" w:hAnsi="Times New Roman"/>
          <w:bCs/>
          <w:sz w:val="24"/>
          <w:szCs w:val="24"/>
          <w:lang w:eastAsia="ru-RU"/>
        </w:rPr>
      </w:pPr>
      <w:r w:rsidRPr="00E81A11">
        <w:rPr>
          <w:rFonts w:ascii="Times New Roman" w:eastAsia="Times New Roman" w:hAnsi="Times New Roman"/>
          <w:bCs/>
          <w:sz w:val="24"/>
          <w:szCs w:val="24"/>
          <w:lang w:eastAsia="ru-RU"/>
        </w:rPr>
        <w:t>8.1</w:t>
      </w:r>
      <w:r w:rsidR="007E3C7B">
        <w:rPr>
          <w:rFonts w:ascii="Times New Roman" w:eastAsia="Times New Roman" w:hAnsi="Times New Roman"/>
          <w:bCs/>
          <w:sz w:val="24"/>
          <w:szCs w:val="24"/>
          <w:lang w:eastAsia="ru-RU"/>
        </w:rPr>
        <w:t>2</w:t>
      </w:r>
      <w:r w:rsidRPr="00E81A11">
        <w:rPr>
          <w:rFonts w:ascii="Times New Roman" w:eastAsia="Times New Roman" w:hAnsi="Times New Roman"/>
          <w:bCs/>
          <w:sz w:val="24"/>
          <w:szCs w:val="24"/>
          <w:lang w:eastAsia="ru-RU"/>
        </w:rPr>
        <w:t>. Организатор не обременяет призовой фонд Конкурса какими-либо обязательствами, за исключением обязательств перед победителями по предоставлению призов, а также не использует средства призового фонда Конкурса иначе, чем для предоставления призов.</w:t>
      </w:r>
    </w:p>
    <w:p w14:paraId="4A267216" w14:textId="000B3837" w:rsidR="00E81A11" w:rsidRPr="007E3C7B" w:rsidRDefault="00E81A11" w:rsidP="00E81A11">
      <w:pPr>
        <w:spacing w:before="100" w:beforeAutospacing="1" w:after="100" w:afterAutospacing="1" w:line="240" w:lineRule="auto"/>
        <w:contextualSpacing/>
        <w:jc w:val="both"/>
        <w:rPr>
          <w:rFonts w:ascii="Times New Roman" w:eastAsia="Times New Roman" w:hAnsi="Times New Roman"/>
          <w:bCs/>
          <w:sz w:val="24"/>
          <w:szCs w:val="24"/>
          <w:lang w:eastAsia="ru-RU"/>
        </w:rPr>
      </w:pPr>
      <w:r w:rsidRPr="00E81A11">
        <w:rPr>
          <w:rFonts w:ascii="Times New Roman" w:eastAsia="Times New Roman" w:hAnsi="Times New Roman"/>
          <w:bCs/>
          <w:sz w:val="24"/>
          <w:szCs w:val="24"/>
          <w:lang w:eastAsia="ru-RU"/>
        </w:rPr>
        <w:t>8.1</w:t>
      </w:r>
      <w:r w:rsidR="007E3C7B">
        <w:rPr>
          <w:rFonts w:ascii="Times New Roman" w:eastAsia="Times New Roman" w:hAnsi="Times New Roman"/>
          <w:bCs/>
          <w:sz w:val="24"/>
          <w:szCs w:val="24"/>
          <w:lang w:eastAsia="ru-RU"/>
        </w:rPr>
        <w:t>3</w:t>
      </w:r>
      <w:r w:rsidRPr="00E81A11">
        <w:rPr>
          <w:rFonts w:ascii="Times New Roman" w:eastAsia="Times New Roman" w:hAnsi="Times New Roman"/>
          <w:bCs/>
          <w:sz w:val="24"/>
          <w:szCs w:val="24"/>
          <w:lang w:eastAsia="ru-RU"/>
        </w:rPr>
        <w:t xml:space="preserve">. Призы Конкурса могут не совпадать с ожиданиями Участников и могут не соответствовать изображениям таких призов, содержащимся в рекламно-информационных </w:t>
      </w:r>
      <w:r w:rsidRPr="007E3C7B">
        <w:rPr>
          <w:rFonts w:ascii="Times New Roman" w:eastAsia="Times New Roman" w:hAnsi="Times New Roman"/>
          <w:bCs/>
          <w:sz w:val="24"/>
          <w:szCs w:val="24"/>
          <w:lang w:eastAsia="ru-RU"/>
        </w:rPr>
        <w:t>материалах, призванных информировать потребителей о проведении Конкурса.</w:t>
      </w:r>
    </w:p>
    <w:p w14:paraId="3CC2E79B" w14:textId="2D335D86" w:rsidR="007E3C7B" w:rsidRDefault="007E3C7B" w:rsidP="007E3C7B">
      <w:pPr>
        <w:spacing w:after="0" w:line="240" w:lineRule="auto"/>
        <w:contextualSpacing/>
        <w:jc w:val="both"/>
        <w:rPr>
          <w:rFonts w:ascii="Times New Roman" w:eastAsia="Times New Roman" w:hAnsi="Times New Roman"/>
          <w:sz w:val="24"/>
          <w:szCs w:val="24"/>
          <w:lang w:eastAsia="ru-RU"/>
        </w:rPr>
      </w:pPr>
      <w:r w:rsidRPr="007E3C7B">
        <w:rPr>
          <w:rFonts w:ascii="Times New Roman" w:eastAsia="Times New Roman" w:hAnsi="Times New Roman"/>
          <w:bCs/>
          <w:sz w:val="24"/>
          <w:szCs w:val="24"/>
          <w:lang w:eastAsia="ru-RU"/>
        </w:rPr>
        <w:t>8</w:t>
      </w:r>
      <w:r w:rsidRPr="0034187B">
        <w:rPr>
          <w:rFonts w:ascii="Times New Roman" w:eastAsia="Times New Roman" w:hAnsi="Times New Roman"/>
          <w:sz w:val="24"/>
          <w:szCs w:val="24"/>
          <w:lang w:eastAsia="ru-RU"/>
        </w:rPr>
        <w:t>.14. В случае отказа Участника, ставшего победителем/призером, от получения указанного Приза, либо несоответствия Участника требования настоящих Правил, Организатор вправе передать Приз другому Участнику по своему усмотрению, либо распорядиться Призом</w:t>
      </w:r>
      <w:r w:rsidRPr="007E3C7B">
        <w:rPr>
          <w:rFonts w:ascii="Times New Roman" w:eastAsia="Times New Roman" w:hAnsi="Times New Roman"/>
          <w:sz w:val="24"/>
          <w:szCs w:val="24"/>
          <w:lang w:eastAsia="ru-RU"/>
        </w:rPr>
        <w:t xml:space="preserve"> иным способом, не противоречащим действующему законодательству РФ.</w:t>
      </w:r>
    </w:p>
    <w:p w14:paraId="0FA2EA62" w14:textId="3EE57426" w:rsidR="007E3C7B" w:rsidRPr="00A5290A" w:rsidRDefault="007E3C7B" w:rsidP="007E3C7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5290A">
        <w:rPr>
          <w:rFonts w:ascii="Times New Roman" w:eastAsia="Times New Roman" w:hAnsi="Times New Roman"/>
          <w:sz w:val="24"/>
          <w:szCs w:val="24"/>
          <w:lang w:eastAsia="ru-RU"/>
        </w:rPr>
        <w:t>.15. Организатор оставляет за собой право отказать в выдаче Приза, если Участник не соответствует требования</w:t>
      </w:r>
      <w:r>
        <w:rPr>
          <w:rFonts w:ascii="Times New Roman" w:eastAsia="Times New Roman" w:hAnsi="Times New Roman"/>
          <w:sz w:val="24"/>
          <w:szCs w:val="24"/>
          <w:lang w:eastAsia="ru-RU"/>
        </w:rPr>
        <w:t>м</w:t>
      </w:r>
      <w:r w:rsidRPr="00A5290A">
        <w:rPr>
          <w:rFonts w:ascii="Times New Roman" w:eastAsia="Times New Roman" w:hAnsi="Times New Roman"/>
          <w:sz w:val="24"/>
          <w:szCs w:val="24"/>
          <w:lang w:eastAsia="ru-RU"/>
        </w:rPr>
        <w:t xml:space="preserve"> настоящих Правил, и не соблюдает условия участия в Конкурсе, установленные настоящими Правилами, Пользовательским соглашением и Правилами участия в Конкурсах, размещенных на соответствующем сайте.</w:t>
      </w:r>
    </w:p>
    <w:p w14:paraId="29F8AF93" w14:textId="77777777" w:rsidR="007E3C7B" w:rsidRPr="00A5290A" w:rsidRDefault="007E3C7B" w:rsidP="007E3C7B">
      <w:pPr>
        <w:spacing w:after="0" w:line="240" w:lineRule="auto"/>
        <w:contextualSpacing/>
        <w:jc w:val="both"/>
        <w:rPr>
          <w:rFonts w:ascii="Times New Roman" w:eastAsia="Times New Roman" w:hAnsi="Times New Roman"/>
          <w:sz w:val="24"/>
          <w:szCs w:val="24"/>
          <w:lang w:eastAsia="ru-RU"/>
        </w:rPr>
      </w:pPr>
      <w:r w:rsidRPr="00A5290A">
        <w:rPr>
          <w:rFonts w:ascii="Times New Roman" w:eastAsia="Times New Roman" w:hAnsi="Times New Roman"/>
          <w:sz w:val="24"/>
          <w:szCs w:val="24"/>
          <w:lang w:eastAsia="ru-RU"/>
        </w:rPr>
        <w:t>Несвоевременное прочтение Участниками Конкурса, ставшими обладателями Призов, уведомлений о выигрыше не является уважительной причиной для нарушения срока получения Приза в соответствующем почтовом отделении.</w:t>
      </w:r>
    </w:p>
    <w:p w14:paraId="44746A0D" w14:textId="2813A7A2" w:rsidR="007E3C7B" w:rsidRPr="00A5290A" w:rsidRDefault="007E3C7B" w:rsidP="007E3C7B">
      <w:pPr>
        <w:pStyle w:val="a5"/>
        <w:spacing w:after="0"/>
        <w:contextualSpacing/>
        <w:jc w:val="both"/>
      </w:pPr>
      <w:r>
        <w:t>8</w:t>
      </w:r>
      <w:r w:rsidRPr="00A5290A">
        <w:t>.1</w:t>
      </w:r>
      <w:r>
        <w:t>6</w:t>
      </w:r>
      <w:r w:rsidRPr="00A5290A">
        <w:t>. Призы Конкурса не подлежат обмену на любой другой эквивалент, в том числе, на денежный.</w:t>
      </w:r>
    </w:p>
    <w:p w14:paraId="411551C9" w14:textId="5B8F85B1" w:rsidR="007E3C7B" w:rsidRPr="00A5290A" w:rsidRDefault="007E3C7B" w:rsidP="007E3C7B">
      <w:pPr>
        <w:pStyle w:val="a5"/>
        <w:spacing w:after="0"/>
        <w:contextualSpacing/>
        <w:jc w:val="both"/>
      </w:pPr>
      <w:r>
        <w:t>8</w:t>
      </w:r>
      <w:r w:rsidRPr="00A5290A">
        <w:t>.1</w:t>
      </w:r>
      <w:r>
        <w:t>7</w:t>
      </w:r>
      <w:r w:rsidRPr="00A5290A">
        <w:t>. С момента получения Приза Участником, ставшим обладателем Приза, последний несет риск его случайной гибели, утери или порчи.</w:t>
      </w:r>
    </w:p>
    <w:p w14:paraId="69EF566C" w14:textId="68B39361" w:rsidR="007E3C7B" w:rsidRPr="00A5290A" w:rsidRDefault="007E3C7B" w:rsidP="007E3C7B">
      <w:pPr>
        <w:pStyle w:val="a5"/>
        <w:spacing w:after="0"/>
        <w:contextualSpacing/>
        <w:jc w:val="both"/>
      </w:pPr>
      <w:r>
        <w:t>8</w:t>
      </w:r>
      <w:r w:rsidRPr="00A5290A">
        <w:t>.1</w:t>
      </w:r>
      <w:r>
        <w:t>8</w:t>
      </w:r>
      <w:r w:rsidRPr="00A5290A">
        <w:t>. Организатор не осуществляет выдачу Призов в случае выявления фактов мошенничества, в том числе, но, не ограничиваясь перечисленным ниже: мошенничество при регистрации на Конкурсе, на Интернет-ресурсе и в процессе участия в Конкурсе. Организатор определяет наличия факта мошенничества и фальсификации по своему усмотрению.</w:t>
      </w:r>
    </w:p>
    <w:p w14:paraId="1DD3553D" w14:textId="7EE5FD22" w:rsidR="007E3C7B" w:rsidRPr="00A5290A" w:rsidRDefault="007E3C7B" w:rsidP="007E3C7B">
      <w:pPr>
        <w:tabs>
          <w:tab w:val="left" w:pos="574"/>
        </w:tabs>
        <w:suppressAutoHyphens/>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5290A">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r w:rsidRPr="00A5290A">
        <w:rPr>
          <w:rFonts w:ascii="Times New Roman" w:eastAsia="Times New Roman" w:hAnsi="Times New Roman"/>
          <w:sz w:val="24"/>
          <w:szCs w:val="24"/>
          <w:lang w:eastAsia="ru-RU"/>
        </w:rPr>
        <w:t xml:space="preserve">. Ответственность Организатора по выдаче Призов ограничена исключительно количеством Призов, указанных в настоящих Правилах. </w:t>
      </w:r>
    </w:p>
    <w:p w14:paraId="108BB74E" w14:textId="10A12E67" w:rsidR="007E3C7B" w:rsidRPr="007E3C7B" w:rsidRDefault="007E3C7B" w:rsidP="007E3C7B">
      <w:pPr>
        <w:tabs>
          <w:tab w:val="left" w:pos="574"/>
        </w:tabs>
        <w:suppressAutoHyphens/>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5290A">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A5290A">
        <w:rPr>
          <w:rFonts w:ascii="Times New Roman" w:eastAsia="Times New Roman" w:hAnsi="Times New Roman"/>
          <w:sz w:val="24"/>
          <w:szCs w:val="24"/>
          <w:lang w:eastAsia="ru-RU"/>
        </w:rPr>
        <w:t>. Организатор оставляют за собой право не вступать в письменные переговоры либо иные контакты с Участниками.</w:t>
      </w:r>
    </w:p>
    <w:p w14:paraId="2023CB9F" w14:textId="05364D4E" w:rsidR="0032301D" w:rsidRDefault="0032301D" w:rsidP="003B6D95">
      <w:pPr>
        <w:spacing w:before="100" w:beforeAutospacing="1" w:after="100" w:afterAutospacing="1" w:line="240" w:lineRule="auto"/>
        <w:contextualSpacing/>
        <w:jc w:val="center"/>
        <w:rPr>
          <w:rFonts w:ascii="Times New Roman" w:eastAsia="Times New Roman" w:hAnsi="Times New Roman"/>
          <w:sz w:val="24"/>
          <w:szCs w:val="24"/>
          <w:lang w:eastAsia="ru-RU"/>
        </w:rPr>
      </w:pPr>
    </w:p>
    <w:p w14:paraId="0831486B" w14:textId="4D1F06DA" w:rsidR="00E072F9" w:rsidRPr="004B5D84" w:rsidRDefault="00E072F9" w:rsidP="003B6D95">
      <w:pPr>
        <w:pStyle w:val="af2"/>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9. Права и обязанности участников</w:t>
      </w:r>
    </w:p>
    <w:p w14:paraId="54DD134F" w14:textId="77777777" w:rsidR="00605B61" w:rsidRPr="004B5D84" w:rsidRDefault="00605B61" w:rsidP="00E072F9">
      <w:pPr>
        <w:pStyle w:val="13"/>
        <w:spacing w:before="0" w:beforeAutospacing="0" w:after="0" w:afterAutospacing="0"/>
        <w:contextualSpacing/>
        <w:jc w:val="both"/>
      </w:pPr>
    </w:p>
    <w:p w14:paraId="65B3EC70" w14:textId="74C8C290" w:rsidR="00E072F9" w:rsidRPr="004B5D84" w:rsidRDefault="00E072F9" w:rsidP="00E072F9">
      <w:pPr>
        <w:pStyle w:val="13"/>
        <w:spacing w:before="0" w:beforeAutospacing="0" w:after="0" w:afterAutospacing="0"/>
        <w:contextualSpacing/>
        <w:jc w:val="both"/>
      </w:pPr>
      <w:r w:rsidRPr="004B5D84">
        <w:t>9.1. Все Участники обязуются выполнять положения настоящих Правил.</w:t>
      </w:r>
    </w:p>
    <w:p w14:paraId="42826E09" w14:textId="62997A0A" w:rsidR="00E072F9" w:rsidRPr="004B5D84" w:rsidRDefault="00E072F9" w:rsidP="00E072F9">
      <w:pPr>
        <w:pStyle w:val="13"/>
        <w:spacing w:before="0" w:beforeAutospacing="0" w:after="0" w:afterAutospacing="0"/>
        <w:contextualSpacing/>
        <w:jc w:val="both"/>
      </w:pPr>
      <w:r w:rsidRPr="004B5D84">
        <w:lastRenderedPageBreak/>
        <w:t>9.2. Участник имеет право на получение Призов, в случае если он будет определен Организатором как Победитель.</w:t>
      </w:r>
    </w:p>
    <w:p w14:paraId="20C437F2" w14:textId="53F24687" w:rsidR="00E072F9" w:rsidRPr="004B5D84" w:rsidRDefault="00E072F9" w:rsidP="00E072F9">
      <w:pPr>
        <w:pStyle w:val="13"/>
        <w:spacing w:before="0" w:beforeAutospacing="0" w:after="0" w:afterAutospacing="0"/>
        <w:contextualSpacing/>
        <w:jc w:val="both"/>
      </w:pPr>
      <w:r w:rsidRPr="004B5D84">
        <w:t>9.3. Принимая участие в Конкурсе, Участник подтверждает ознакомление и свое согласие со всеми условиями, изложенными в настоящих Правилах, в том числе подтверждает свое согласие с тем, что в случае его выигрыша в Конкурсе информация о факте выигрыша, а также его фамилия, имя, отчество и город (местность) проживания будут опубликованы (в том числе в средствах массовой информации и на Интернет-ресурсах), а также подтверждает свое согласие на размещение его фамилии, имени, отчества и города (местности) проживания в списках обладателей Призов числе в средствах массовой информации и на Интернет-ресурсах, в случае если он войдет в число Участников Конкурса, признанных обладателями Призов.</w:t>
      </w:r>
    </w:p>
    <w:p w14:paraId="22A30F3D" w14:textId="621FF21B" w:rsidR="00E072F9" w:rsidRPr="004B5D84" w:rsidRDefault="00E072F9" w:rsidP="00E072F9">
      <w:pPr>
        <w:pStyle w:val="13"/>
        <w:spacing w:before="0" w:beforeAutospacing="0" w:after="0" w:afterAutospacing="0"/>
        <w:contextualSpacing/>
        <w:jc w:val="both"/>
      </w:pPr>
      <w:r w:rsidRPr="004B5D84">
        <w:t>9.4. Принимая участие в Конкурсе, Участник дает свое согласие на обработку и хранение персональных данных, осуществляемое Организатором в целях проведения Конкурса, вручения и доставки Призов, опубликования результатов Конкурса. Организатор вправе совершать в отношении персональных данных Участников следующие действия: сбор, запись, систематизация, накопление, хранение, уточнение (обновление, изменение), извлечение, использование, передача третьим лицам (предоставление, доступ), распространение, обезличивание, блокирование, удаление и уничтожение. Организатор осуществляет обработку персональных данных Участников в соответствии с настоящими Правилами и действующим законодательством Российской Федерации.</w:t>
      </w:r>
    </w:p>
    <w:p w14:paraId="7939F14B" w14:textId="6DFE31DF" w:rsidR="00E072F9" w:rsidRPr="004B5D84" w:rsidRDefault="00E072F9" w:rsidP="00E072F9">
      <w:pPr>
        <w:pStyle w:val="13"/>
        <w:spacing w:before="0" w:beforeAutospacing="0" w:after="0" w:afterAutospacing="0"/>
        <w:contextualSpacing/>
        <w:jc w:val="both"/>
      </w:pPr>
      <w:r w:rsidRPr="004B5D84">
        <w:t>9.</w:t>
      </w:r>
      <w:r w:rsidR="00E447CA">
        <w:t>5</w:t>
      </w:r>
      <w:r w:rsidRPr="004B5D84">
        <w:t xml:space="preserve">. Участник Конкурса принимает во внимание, что во время проведения Конкурса в соответствии с настоящими Правилами запрещается публиковать, распространять или иным образом доводить до сведения любым лицам в том числе, пользователям Интернет-ресурса, на котором проводится Конкурс, любую информацию, которая: </w:t>
      </w:r>
    </w:p>
    <w:p w14:paraId="3EEAB59E" w14:textId="77777777" w:rsidR="00E072F9" w:rsidRPr="004B5D84" w:rsidRDefault="00E072F9" w:rsidP="00E072F9">
      <w:pPr>
        <w:pStyle w:val="13"/>
        <w:numPr>
          <w:ilvl w:val="0"/>
          <w:numId w:val="18"/>
        </w:numPr>
        <w:spacing w:after="0"/>
        <w:contextualSpacing/>
        <w:jc w:val="both"/>
      </w:pPr>
      <w:r w:rsidRPr="004B5D84">
        <w:t xml:space="preserve">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Интернет-ресурса или участников Конкурса; </w:t>
      </w:r>
    </w:p>
    <w:p w14:paraId="4D46537A" w14:textId="77777777" w:rsidR="00E072F9" w:rsidRPr="004B5D84" w:rsidRDefault="00E072F9" w:rsidP="00E072F9">
      <w:pPr>
        <w:pStyle w:val="13"/>
        <w:numPr>
          <w:ilvl w:val="0"/>
          <w:numId w:val="18"/>
        </w:numPr>
        <w:spacing w:after="0"/>
        <w:contextualSpacing/>
        <w:jc w:val="both"/>
      </w:pPr>
      <w:r w:rsidRPr="004B5D84">
        <w:t xml:space="preserve">нарушает права несовершеннолетних лиц; </w:t>
      </w:r>
    </w:p>
    <w:p w14:paraId="1DFD4A6F" w14:textId="77777777" w:rsidR="00E072F9" w:rsidRPr="004B5D84" w:rsidRDefault="00E072F9" w:rsidP="00E072F9">
      <w:pPr>
        <w:pStyle w:val="13"/>
        <w:numPr>
          <w:ilvl w:val="0"/>
          <w:numId w:val="18"/>
        </w:numPr>
        <w:spacing w:after="0"/>
        <w:contextualSpacing/>
        <w:jc w:val="both"/>
      </w:pPr>
      <w:r w:rsidRPr="004B5D84">
        <w:t xml:space="preserve">является вульгарной или непристойной, содержит нецензурную лексику, содержит порнографические изображения и тексты или сцены сексуального характера; </w:t>
      </w:r>
    </w:p>
    <w:p w14:paraId="191D595F" w14:textId="77777777" w:rsidR="00E072F9" w:rsidRPr="004B5D84" w:rsidRDefault="00E072F9" w:rsidP="00E072F9">
      <w:pPr>
        <w:pStyle w:val="13"/>
        <w:numPr>
          <w:ilvl w:val="0"/>
          <w:numId w:val="18"/>
        </w:numPr>
        <w:spacing w:after="0"/>
        <w:contextualSpacing/>
        <w:jc w:val="both"/>
      </w:pPr>
      <w:r w:rsidRPr="004B5D84">
        <w:t xml:space="preserve">содержит сцены насилия, либо антигуманного обращения с животными; </w:t>
      </w:r>
    </w:p>
    <w:p w14:paraId="15FA4B36" w14:textId="77777777" w:rsidR="00E072F9" w:rsidRPr="004B5D84" w:rsidRDefault="00E072F9" w:rsidP="00E072F9">
      <w:pPr>
        <w:pStyle w:val="13"/>
        <w:numPr>
          <w:ilvl w:val="0"/>
          <w:numId w:val="18"/>
        </w:numPr>
        <w:spacing w:after="0"/>
        <w:contextualSpacing/>
        <w:jc w:val="both"/>
      </w:pPr>
      <w:r w:rsidRPr="004B5D84">
        <w:t xml:space="preserve">содержит описание средств и способов суицида, любое подстрекательство к его совершению; </w:t>
      </w:r>
    </w:p>
    <w:p w14:paraId="3E2404D9" w14:textId="77777777" w:rsidR="00E072F9" w:rsidRPr="004B5D84" w:rsidRDefault="00E072F9" w:rsidP="00E072F9">
      <w:pPr>
        <w:pStyle w:val="13"/>
        <w:numPr>
          <w:ilvl w:val="0"/>
          <w:numId w:val="18"/>
        </w:numPr>
        <w:spacing w:after="0"/>
        <w:contextualSpacing/>
        <w:jc w:val="both"/>
      </w:pPr>
      <w:r w:rsidRPr="004B5D84">
        <w:t xml:space="preserve">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 </w:t>
      </w:r>
    </w:p>
    <w:p w14:paraId="06DAD572" w14:textId="77777777" w:rsidR="00E072F9" w:rsidRPr="004B5D84" w:rsidRDefault="00E072F9" w:rsidP="00E072F9">
      <w:pPr>
        <w:pStyle w:val="13"/>
        <w:numPr>
          <w:ilvl w:val="0"/>
          <w:numId w:val="18"/>
        </w:numPr>
        <w:spacing w:after="0"/>
        <w:contextualSpacing/>
        <w:jc w:val="both"/>
      </w:pPr>
      <w:r w:rsidRPr="004B5D84">
        <w:t xml:space="preserve">содержит экстремистские материалы; </w:t>
      </w:r>
    </w:p>
    <w:p w14:paraId="143B3D60" w14:textId="77777777" w:rsidR="00E072F9" w:rsidRPr="004B5D84" w:rsidRDefault="00E072F9" w:rsidP="00E072F9">
      <w:pPr>
        <w:pStyle w:val="13"/>
        <w:numPr>
          <w:ilvl w:val="0"/>
          <w:numId w:val="18"/>
        </w:numPr>
        <w:spacing w:after="0"/>
        <w:contextualSpacing/>
        <w:jc w:val="both"/>
      </w:pPr>
      <w:r w:rsidRPr="004B5D84">
        <w:t xml:space="preserve">пропагандирует преступную деятельность или содержит советы, инструкции или руководства по совершению преступных действий, </w:t>
      </w:r>
    </w:p>
    <w:p w14:paraId="3FAE3FE0" w14:textId="77777777" w:rsidR="00E072F9" w:rsidRPr="004B5D84" w:rsidRDefault="00E072F9" w:rsidP="00E072F9">
      <w:pPr>
        <w:pStyle w:val="13"/>
        <w:numPr>
          <w:ilvl w:val="0"/>
          <w:numId w:val="18"/>
        </w:numPr>
        <w:spacing w:after="0"/>
        <w:contextualSpacing/>
        <w:jc w:val="both"/>
      </w:pPr>
      <w:r w:rsidRPr="004B5D84">
        <w:t xml:space="preserve">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14:paraId="1AD55077" w14:textId="77777777" w:rsidR="00E072F9" w:rsidRPr="004B5D84" w:rsidRDefault="00E072F9" w:rsidP="00E072F9">
      <w:pPr>
        <w:pStyle w:val="13"/>
        <w:numPr>
          <w:ilvl w:val="0"/>
          <w:numId w:val="18"/>
        </w:numPr>
        <w:spacing w:after="0"/>
        <w:contextualSpacing/>
        <w:jc w:val="both"/>
      </w:pPr>
      <w:r w:rsidRPr="004B5D84">
        <w:t xml:space="preserve">содержит рекламу или описывает привлекательность употребления наркотических веществ, информацию о распространении наркотиков, рецепты их изготовления и советы по употреблению; </w:t>
      </w:r>
    </w:p>
    <w:p w14:paraId="047CA1C7" w14:textId="77777777" w:rsidR="00E072F9" w:rsidRPr="004B5D84" w:rsidRDefault="00E072F9" w:rsidP="00E072F9">
      <w:pPr>
        <w:pStyle w:val="13"/>
        <w:numPr>
          <w:ilvl w:val="0"/>
          <w:numId w:val="18"/>
        </w:numPr>
        <w:spacing w:before="0" w:beforeAutospacing="0" w:after="0" w:afterAutospacing="0"/>
        <w:contextualSpacing/>
        <w:jc w:val="both"/>
      </w:pPr>
      <w:r w:rsidRPr="004B5D84">
        <w:t xml:space="preserve">носит мошеннический характер; </w:t>
      </w:r>
    </w:p>
    <w:p w14:paraId="3C56F9C7" w14:textId="77777777" w:rsidR="00E072F9" w:rsidRPr="004B5D84" w:rsidRDefault="00E072F9" w:rsidP="00E072F9">
      <w:pPr>
        <w:pStyle w:val="13"/>
        <w:numPr>
          <w:ilvl w:val="0"/>
          <w:numId w:val="18"/>
        </w:numPr>
        <w:spacing w:before="0" w:beforeAutospacing="0" w:after="0" w:afterAutospacing="0"/>
        <w:contextualSpacing/>
        <w:jc w:val="both"/>
      </w:pPr>
      <w:r w:rsidRPr="004B5D84">
        <w:t xml:space="preserve">а также нарушает иные права и интересы физических и юридических лиц или требования действующего законодательства Российской Федерации. </w:t>
      </w:r>
    </w:p>
    <w:p w14:paraId="6FB920C1" w14:textId="71A169AA" w:rsidR="00E072F9" w:rsidRPr="004B5D84" w:rsidRDefault="00E072F9" w:rsidP="00E072F9">
      <w:pPr>
        <w:pStyle w:val="13"/>
        <w:spacing w:before="0" w:beforeAutospacing="0" w:after="0" w:afterAutospacing="0"/>
        <w:contextualSpacing/>
        <w:jc w:val="both"/>
      </w:pPr>
      <w:r w:rsidRPr="004B5D84">
        <w:t>9.</w:t>
      </w:r>
      <w:r w:rsidR="00E447CA">
        <w:t>6</w:t>
      </w:r>
      <w:r w:rsidRPr="004B5D84">
        <w:t xml:space="preserve">. Участник Конкурса предоставляет Организатору права на использование его изображения, персональных данных, фотографии, интервью или иных материалов о нем, связанных с его участием в Конкурсе, для целей проведения Конкурса (включая анонсирование Конкурса и объявление его результатов на всех видах материальных носителей и в сети Интернет) и выдачи Призов, а также при распространении рекламной </w:t>
      </w:r>
      <w:r w:rsidRPr="004B5D84">
        <w:lastRenderedPageBreak/>
        <w:t>информации о Конкурсе на неограниченный срок и без ограничения территории и без выплаты каких-либо вознаграждений.</w:t>
      </w:r>
    </w:p>
    <w:p w14:paraId="7D38C01E" w14:textId="2A947B50" w:rsidR="00E072F9" w:rsidRPr="004B5D84" w:rsidRDefault="00E072F9" w:rsidP="00E072F9">
      <w:pPr>
        <w:pStyle w:val="13"/>
        <w:spacing w:before="0" w:beforeAutospacing="0" w:after="0" w:afterAutospacing="0"/>
        <w:contextualSpacing/>
        <w:jc w:val="both"/>
      </w:pPr>
      <w:r w:rsidRPr="004B5D84">
        <w:t>9.</w:t>
      </w:r>
      <w:r w:rsidR="00E447CA">
        <w:t>7</w:t>
      </w:r>
      <w:r w:rsidRPr="004B5D84">
        <w:t xml:space="preserve">. Все Участники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w:t>
      </w:r>
    </w:p>
    <w:p w14:paraId="052F3E81" w14:textId="71B0CAE0" w:rsidR="00E072F9" w:rsidRPr="004B5D84" w:rsidRDefault="00E072F9" w:rsidP="00E072F9">
      <w:pPr>
        <w:pStyle w:val="13"/>
        <w:spacing w:before="0" w:beforeAutospacing="0" w:after="0" w:afterAutospacing="0"/>
        <w:contextualSpacing/>
        <w:jc w:val="both"/>
      </w:pPr>
      <w:r w:rsidRPr="004B5D84">
        <w:t>9.</w:t>
      </w:r>
      <w:r w:rsidR="00E447CA">
        <w:t>8</w:t>
      </w:r>
      <w:r w:rsidRPr="004B5D84">
        <w:t>. Участник, представивший Организатору документы и/или информацию для получения Приза, несет ответственность за их достоверность.</w:t>
      </w:r>
    </w:p>
    <w:p w14:paraId="007D9B3B" w14:textId="642DDEF5" w:rsidR="00E072F9" w:rsidRPr="004B5D84" w:rsidRDefault="00E072F9" w:rsidP="00E072F9">
      <w:pPr>
        <w:pStyle w:val="13"/>
        <w:spacing w:before="0" w:beforeAutospacing="0" w:after="0" w:afterAutospacing="0"/>
        <w:contextualSpacing/>
        <w:jc w:val="both"/>
      </w:pPr>
      <w:r w:rsidRPr="004B5D84">
        <w:t>9.</w:t>
      </w:r>
      <w:r w:rsidR="00E447CA">
        <w:t>9</w:t>
      </w:r>
      <w:r w:rsidRPr="004B5D84">
        <w:t>. По запросу Организатора (в частности, при возникновении подозрений в нарушении правил или законодательства РФ) Участник обязан предоставить копию паспорта гражданина РФ либо иного документа, удостоверяющего личность для граждан РФ или для иностранных граждан для идентификации личности, подтверждения указанного при регистрации возраста Участника и достоверности сведений, указанных при регистрации на Конкурсе. Запрос высылается Участнику в виде электронного письма на e-</w:t>
      </w:r>
      <w:proofErr w:type="spellStart"/>
      <w:r w:rsidRPr="004B5D84">
        <w:t>mail</w:t>
      </w:r>
      <w:proofErr w:type="spellEnd"/>
      <w:r w:rsidRPr="004B5D84">
        <w:t>, указанный при регистрации на Сайте. В случае непредставления Участником Организатору копии паспорта гражданина РФ либо иного документа, удостоверяющего личность для граждан РФ или для иностранных граждан (в сканированной или иной форме) в течение 3-х дней с момента направления запроса или выявления факта указания недостоверных или неполных сведений при регистрации Участником либо иных нарушений Правил или законодательства РФ Организатор вправе прекратить действие регистрации Участника, удалить размещенные Участником конкурсные работы, отказать такому Участнику в доступе на сайт Конкурса, в выдаче Приза и в дальнейшем участии каким-либо образом в Конкурсах, проводимых Организатором, а также всем лицам, которые использовали или будут использовать в будущем указанный таким Участником при регистрации на сайте Конкурса номер мобильного телефона, электронный и почтовый адрес, или фамилию, имя и отчество.</w:t>
      </w:r>
    </w:p>
    <w:p w14:paraId="23A1FFB7" w14:textId="77777777" w:rsidR="00BB6714" w:rsidRPr="004B5D84" w:rsidRDefault="00BB6714" w:rsidP="00BB6714">
      <w:pPr>
        <w:pStyle w:val="af2"/>
        <w:rPr>
          <w:rFonts w:ascii="Times New Roman" w:eastAsia="Times New Roman" w:hAnsi="Times New Roman" w:cs="Times New Roman"/>
          <w:bCs/>
          <w:sz w:val="24"/>
          <w:szCs w:val="24"/>
          <w:lang w:eastAsia="ru-RU"/>
        </w:rPr>
      </w:pPr>
    </w:p>
    <w:p w14:paraId="43E9AA9F" w14:textId="77777777" w:rsidR="00BB6714" w:rsidRPr="004B5D84" w:rsidRDefault="00BB6714" w:rsidP="003C07BA">
      <w:pPr>
        <w:spacing w:after="0" w:line="240" w:lineRule="auto"/>
        <w:jc w:val="both"/>
        <w:rPr>
          <w:rFonts w:ascii="Times New Roman" w:eastAsia="Times New Roman" w:hAnsi="Times New Roman"/>
          <w:bCs/>
          <w:sz w:val="24"/>
          <w:szCs w:val="24"/>
          <w:lang w:eastAsia="ru-RU"/>
        </w:rPr>
      </w:pPr>
    </w:p>
    <w:p w14:paraId="6DB8DB08" w14:textId="18DBD0E5" w:rsidR="00E072F9" w:rsidRPr="004B5D84" w:rsidRDefault="00E072F9" w:rsidP="00E072F9">
      <w:pPr>
        <w:pStyle w:val="af2"/>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10. Права и обязанности организатора</w:t>
      </w:r>
    </w:p>
    <w:p w14:paraId="14FF8EA8" w14:textId="77777777" w:rsidR="00605B61" w:rsidRPr="004B5D84" w:rsidRDefault="00605B61" w:rsidP="00E072F9">
      <w:pPr>
        <w:pStyle w:val="13"/>
        <w:spacing w:before="0" w:beforeAutospacing="0" w:after="0" w:afterAutospacing="0"/>
        <w:contextualSpacing/>
        <w:jc w:val="both"/>
      </w:pPr>
    </w:p>
    <w:p w14:paraId="67B7AF60" w14:textId="458B887A" w:rsidR="00E072F9" w:rsidRPr="004B5D84" w:rsidRDefault="00E072F9" w:rsidP="00E072F9">
      <w:pPr>
        <w:pStyle w:val="13"/>
        <w:spacing w:before="0" w:beforeAutospacing="0" w:after="0" w:afterAutospacing="0"/>
        <w:contextualSpacing/>
        <w:jc w:val="both"/>
      </w:pPr>
      <w:r w:rsidRPr="004B5D84">
        <w:t>10.1. Организатор обязуется провести Конкурс и определить победителей среди Участников Конкурса.</w:t>
      </w:r>
    </w:p>
    <w:p w14:paraId="0CCFE9CB" w14:textId="637C9064" w:rsidR="00E072F9" w:rsidRPr="004B5D84" w:rsidRDefault="00E072F9" w:rsidP="00E072F9">
      <w:pPr>
        <w:pStyle w:val="13"/>
        <w:spacing w:before="0" w:beforeAutospacing="0" w:after="0" w:afterAutospacing="0"/>
        <w:contextualSpacing/>
        <w:jc w:val="both"/>
      </w:pPr>
      <w:r w:rsidRPr="004B5D84">
        <w:t>10.2. 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Организатора, если это помешало проведению Конкурса и/или участию в Конкурсе.</w:t>
      </w:r>
    </w:p>
    <w:p w14:paraId="1F48C426" w14:textId="6B88A9F5" w:rsidR="00E072F9" w:rsidRPr="004B5D84" w:rsidRDefault="00E072F9" w:rsidP="00E072F9">
      <w:pPr>
        <w:pStyle w:val="13"/>
        <w:spacing w:before="0" w:beforeAutospacing="0" w:after="0" w:afterAutospacing="0"/>
        <w:contextualSpacing/>
        <w:jc w:val="both"/>
      </w:pPr>
      <w:r w:rsidRPr="004B5D84">
        <w:t>10.3. Организатор не несет никакой ответственности за любой ущерб, понесенный Участником Конкурса вследствие использования им Призов и/или участия в Конкурсе.</w:t>
      </w:r>
    </w:p>
    <w:p w14:paraId="4599B082" w14:textId="3AD55E13" w:rsidR="00E072F9" w:rsidRPr="004B5D84" w:rsidRDefault="00E072F9" w:rsidP="00E072F9">
      <w:pPr>
        <w:pStyle w:val="13"/>
        <w:spacing w:before="0" w:beforeAutospacing="0" w:after="0" w:afterAutospacing="0"/>
        <w:contextualSpacing/>
        <w:jc w:val="both"/>
      </w:pPr>
      <w:r w:rsidRPr="004B5D84">
        <w:t xml:space="preserve">10.4. Организатор вправе отказать Участнику в выдаче Приза, если такой Участник предоставил о себе недостоверную информацию, нарушил порядок предоставления информации или необходимых документов, равно как и Участнику, не предоставившему такую информацию, или каким-либо иным образом нарушил любое положение настоящих Правил, Пользовательского соглашения и Правил участия в Конкурсах, размещенных на соответствующем сайте. </w:t>
      </w:r>
    </w:p>
    <w:p w14:paraId="341548BD" w14:textId="1779D295" w:rsidR="00E072F9" w:rsidRPr="004B5D84" w:rsidRDefault="00E072F9" w:rsidP="00E072F9">
      <w:pPr>
        <w:pStyle w:val="13"/>
        <w:spacing w:before="0" w:beforeAutospacing="0" w:after="0" w:afterAutospacing="0"/>
        <w:contextualSpacing/>
        <w:jc w:val="both"/>
      </w:pPr>
      <w:r w:rsidRPr="004B5D84">
        <w:t>10.5. В случае нарушения Участником любого положения настоящих Правил Организатор оставляет за собой право по своему усмотрению:</w:t>
      </w:r>
    </w:p>
    <w:p w14:paraId="2F944883" w14:textId="77777777" w:rsidR="00E072F9" w:rsidRPr="004B5D84" w:rsidRDefault="00E072F9" w:rsidP="00E072F9">
      <w:pPr>
        <w:pStyle w:val="13"/>
        <w:numPr>
          <w:ilvl w:val="0"/>
          <w:numId w:val="31"/>
        </w:numPr>
        <w:spacing w:before="0" w:beforeAutospacing="0" w:after="0" w:afterAutospacing="0"/>
        <w:contextualSpacing/>
        <w:jc w:val="both"/>
      </w:pPr>
      <w:r w:rsidRPr="004B5D84">
        <w:t>Заблокировать доступ Участника Конкурса к участию в Конкурсе и/или Интернет-ресурсу, на котором проводится Конкурс;</w:t>
      </w:r>
    </w:p>
    <w:p w14:paraId="66AE98DD" w14:textId="77777777" w:rsidR="00E072F9" w:rsidRPr="004B5D84" w:rsidRDefault="00E072F9" w:rsidP="00E072F9">
      <w:pPr>
        <w:pStyle w:val="13"/>
        <w:numPr>
          <w:ilvl w:val="0"/>
          <w:numId w:val="31"/>
        </w:numPr>
        <w:spacing w:before="0" w:beforeAutospacing="0" w:after="0" w:afterAutospacing="0"/>
        <w:contextualSpacing/>
        <w:jc w:val="both"/>
      </w:pPr>
      <w:r w:rsidRPr="004B5D84">
        <w:t>Отстранить такого Участника от участия в Конкурсе;</w:t>
      </w:r>
    </w:p>
    <w:p w14:paraId="532B36DE" w14:textId="77777777" w:rsidR="00E072F9" w:rsidRPr="004B5D84" w:rsidRDefault="00E072F9" w:rsidP="00E072F9">
      <w:pPr>
        <w:pStyle w:val="13"/>
        <w:numPr>
          <w:ilvl w:val="0"/>
          <w:numId w:val="31"/>
        </w:numPr>
        <w:spacing w:before="0" w:beforeAutospacing="0" w:after="0" w:afterAutospacing="0"/>
        <w:contextualSpacing/>
        <w:jc w:val="both"/>
      </w:pPr>
      <w:r w:rsidRPr="004B5D84">
        <w:t>Отказать такому Участнику в предоставлении Призов.</w:t>
      </w:r>
    </w:p>
    <w:p w14:paraId="3BE4C1A8" w14:textId="5CAC6E70" w:rsidR="00E072F9" w:rsidRPr="004B5D84" w:rsidRDefault="00E072F9" w:rsidP="00E072F9">
      <w:pPr>
        <w:pStyle w:val="13"/>
        <w:spacing w:before="0" w:beforeAutospacing="0" w:after="0" w:afterAutospacing="0"/>
        <w:contextualSpacing/>
        <w:jc w:val="both"/>
      </w:pPr>
      <w:r w:rsidRPr="004B5D84">
        <w:t>10.6. Решения Организатора по всем вопросам, связанным с проведением Конкурса, являются окончательными и не подлежат пересмотру.</w:t>
      </w:r>
    </w:p>
    <w:p w14:paraId="51E63028" w14:textId="45199B94" w:rsidR="00E072F9" w:rsidRPr="004B5D84" w:rsidRDefault="00E072F9" w:rsidP="00E072F9">
      <w:pPr>
        <w:pStyle w:val="13"/>
        <w:spacing w:before="0" w:beforeAutospacing="0" w:after="0" w:afterAutospacing="0"/>
        <w:contextualSpacing/>
        <w:jc w:val="both"/>
      </w:pPr>
      <w:r w:rsidRPr="004B5D84">
        <w:lastRenderedPageBreak/>
        <w:t xml:space="preserve">10.7. Если по какой-либо причине любой аспект Конкурса не может проводиться так, как это запланировано, включая причины, вызванные заражением компьютерными вирусами, неполадками в сети Интернет, мобильной связи,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Конкурсе. </w:t>
      </w:r>
    </w:p>
    <w:p w14:paraId="06D25E7A" w14:textId="30F9039D" w:rsidR="00E072F9" w:rsidRPr="004B5D84" w:rsidRDefault="001518BB" w:rsidP="00E072F9">
      <w:pPr>
        <w:pStyle w:val="13"/>
        <w:spacing w:before="0" w:beforeAutospacing="0" w:after="0" w:afterAutospacing="0"/>
        <w:contextualSpacing/>
        <w:jc w:val="both"/>
      </w:pPr>
      <w:r w:rsidRPr="004B5D84">
        <w:t>10</w:t>
      </w:r>
      <w:r w:rsidR="00E072F9" w:rsidRPr="004B5D84">
        <w:t xml:space="preserve">.8. Организатор не несет ответственности за недостоверность и несвоевременность предоставленной Участниками Конкурса информации, установленной настоящими Правилами, необходимой для получения Призов. </w:t>
      </w:r>
    </w:p>
    <w:p w14:paraId="4F7F3008" w14:textId="77777777" w:rsidR="00E072F9" w:rsidRPr="004B5D84" w:rsidRDefault="00E072F9" w:rsidP="00E072F9">
      <w:pPr>
        <w:pStyle w:val="13"/>
        <w:spacing w:before="0" w:beforeAutospacing="0" w:after="0" w:afterAutospacing="0"/>
        <w:ind w:firstLine="708"/>
        <w:contextualSpacing/>
        <w:jc w:val="both"/>
      </w:pPr>
      <w:r w:rsidRPr="004B5D84">
        <w:t xml:space="preserve">В случае необходимости Организатор вправе затребовать у Участников Конкурса необходимую дополнительную информацию для предоставления в государственные органы. </w:t>
      </w:r>
    </w:p>
    <w:p w14:paraId="5D628835" w14:textId="33DF85EC" w:rsidR="00E072F9" w:rsidRPr="004B5D84" w:rsidRDefault="001518BB" w:rsidP="00E072F9">
      <w:pPr>
        <w:pStyle w:val="13"/>
        <w:spacing w:before="0" w:beforeAutospacing="0" w:after="0" w:afterAutospacing="0"/>
        <w:contextualSpacing/>
        <w:jc w:val="both"/>
      </w:pPr>
      <w:r w:rsidRPr="004B5D84">
        <w:t>10</w:t>
      </w:r>
      <w:r w:rsidR="00E072F9" w:rsidRPr="004B5D84">
        <w:t>.9. Организатор не несет ответственности за качество связи в сети Интернет, а также за качество работы Интернет-провайдеров, и совместимость их оборудования и программного обеспечения с оборудованием и программным обеспечением Участников Конкурса, а также за иные, не зависящие от Организатора обстоятельства, равно как и за все, связанные с этим, негативные последствия.</w:t>
      </w:r>
    </w:p>
    <w:p w14:paraId="28104946" w14:textId="76436FE6" w:rsidR="00E072F9" w:rsidRPr="004B5D84" w:rsidRDefault="00E072F9" w:rsidP="003C07BA">
      <w:pPr>
        <w:spacing w:after="0" w:line="240" w:lineRule="auto"/>
        <w:contextualSpacing/>
        <w:jc w:val="both"/>
        <w:rPr>
          <w:rFonts w:ascii="Times New Roman" w:eastAsia="Times New Roman" w:hAnsi="Times New Roman"/>
          <w:sz w:val="24"/>
          <w:szCs w:val="24"/>
          <w:lang w:eastAsia="ru-RU"/>
        </w:rPr>
      </w:pPr>
    </w:p>
    <w:p w14:paraId="1428B81A" w14:textId="77777777" w:rsidR="00BB6714" w:rsidRPr="004B5D84" w:rsidRDefault="00BB6714" w:rsidP="003C07BA">
      <w:pPr>
        <w:spacing w:after="0" w:line="240" w:lineRule="auto"/>
        <w:contextualSpacing/>
        <w:jc w:val="both"/>
        <w:rPr>
          <w:rFonts w:ascii="Times New Roman" w:eastAsia="Times New Roman" w:hAnsi="Times New Roman"/>
          <w:sz w:val="24"/>
          <w:szCs w:val="24"/>
          <w:lang w:eastAsia="ru-RU"/>
        </w:rPr>
      </w:pPr>
    </w:p>
    <w:p w14:paraId="13D7CB1D" w14:textId="1653D8AD" w:rsidR="00E072F9" w:rsidRPr="004B5D84" w:rsidRDefault="00104093" w:rsidP="00104093">
      <w:pPr>
        <w:pStyle w:val="af2"/>
        <w:jc w:val="center"/>
        <w:textDirection w:val="btL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 xml:space="preserve">11. </w:t>
      </w:r>
      <w:r w:rsidR="00E072F9" w:rsidRPr="004B5D84">
        <w:rPr>
          <w:rFonts w:ascii="Times New Roman" w:eastAsia="Times New Roman" w:hAnsi="Times New Roman" w:cs="Times New Roman"/>
          <w:b/>
          <w:bCs/>
          <w:sz w:val="24"/>
          <w:szCs w:val="24"/>
          <w:lang w:eastAsia="ru-RU"/>
        </w:rPr>
        <w:t>З</w:t>
      </w:r>
      <w:r w:rsidRPr="004B5D84">
        <w:rPr>
          <w:rFonts w:ascii="Times New Roman" w:eastAsia="Times New Roman" w:hAnsi="Times New Roman" w:cs="Times New Roman"/>
          <w:b/>
          <w:bCs/>
          <w:sz w:val="24"/>
          <w:szCs w:val="24"/>
          <w:lang w:eastAsia="ru-RU"/>
        </w:rPr>
        <w:t>ащита персональных данных</w:t>
      </w:r>
    </w:p>
    <w:p w14:paraId="29AC1C72" w14:textId="77777777" w:rsidR="005D2A6D" w:rsidRPr="004B5D84" w:rsidRDefault="005D2A6D" w:rsidP="00BB6714">
      <w:pPr>
        <w:spacing w:after="0" w:line="240" w:lineRule="auto"/>
        <w:contextualSpacing/>
        <w:jc w:val="both"/>
        <w:rPr>
          <w:rFonts w:ascii="Times New Roman" w:eastAsia="Times New Roman" w:hAnsi="Times New Roman"/>
          <w:sz w:val="24"/>
          <w:szCs w:val="24"/>
          <w:lang w:eastAsia="ru-RU"/>
        </w:rPr>
      </w:pPr>
    </w:p>
    <w:p w14:paraId="536DB716" w14:textId="61A9D971" w:rsidR="00E072F9" w:rsidRPr="004B5D84" w:rsidRDefault="00104093" w:rsidP="00E072F9">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 xml:space="preserve">.1. Участие в Конкурсе автоматически подразумевает ознакомление, и полное согласие Участников на обработку персональных данных: </w:t>
      </w:r>
    </w:p>
    <w:p w14:paraId="3315B284" w14:textId="37905919" w:rsidR="00E072F9" w:rsidRPr="004B5D84" w:rsidRDefault="00E072F9" w:rsidP="00E072F9">
      <w:pPr>
        <w:numPr>
          <w:ilvl w:val="0"/>
          <w:numId w:val="40"/>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 xml:space="preserve">обработку персональных данных самим Организатором или привлеченными им лицами в строгом соответствии с целями, установленными настоящими Правилами; </w:t>
      </w:r>
    </w:p>
    <w:p w14:paraId="626E3E87" w14:textId="77777777" w:rsidR="00E072F9" w:rsidRPr="004B5D84" w:rsidRDefault="00E072F9" w:rsidP="00E072F9">
      <w:pPr>
        <w:numPr>
          <w:ilvl w:val="0"/>
          <w:numId w:val="40"/>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публикацию информации о Победителе (фамилия, имя) на сайте Конкурса и других открытых источниках.</w:t>
      </w:r>
    </w:p>
    <w:p w14:paraId="3A61B34F" w14:textId="233F2A4E" w:rsidR="00E072F9" w:rsidRPr="004B5D84" w:rsidRDefault="00104093"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b/>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.2. Цель обработки персональных данных – проведение Конкурса в соответствии с настоящими Правилами и действующим законодательством РФ.</w:t>
      </w:r>
    </w:p>
    <w:p w14:paraId="5128B79D" w14:textId="213CFF2E" w:rsidR="00E072F9" w:rsidRPr="004B5D84" w:rsidRDefault="00104093"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b/>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.3. Перечень персональных данных, которые предоставляются Участником и обрабатываются Организатором или привлекаемыми им лицами установлен и ограничивается настоящими Правилами.</w:t>
      </w:r>
    </w:p>
    <w:p w14:paraId="2218DAAD" w14:textId="5A020A72" w:rsidR="00E072F9" w:rsidRPr="004B5D84" w:rsidRDefault="00104093"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b/>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.4. Перечень действий с предоставляемыми Участниками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14:paraId="2E89F41E" w14:textId="5F18D13D" w:rsidR="00E072F9" w:rsidRPr="004B5D84" w:rsidRDefault="00104093"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b/>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.5. Трансграничная передача персональных данных в рамках проведения Конкурса не осуществляется.</w:t>
      </w:r>
    </w:p>
    <w:p w14:paraId="7D66F17F" w14:textId="77A51B78" w:rsidR="00E072F9" w:rsidRPr="004B5D84" w:rsidRDefault="00104093"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b/>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.6. Организатор Конкурса и привлеченные им лица осуществляют обработку персональных данных Участников в строгом соответствии с принципами и правилами, 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Закона.</w:t>
      </w:r>
    </w:p>
    <w:p w14:paraId="714B83BA" w14:textId="2F6D77B7" w:rsidR="00E072F9" w:rsidRPr="004B5D84" w:rsidRDefault="00104093" w:rsidP="00E072F9">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 xml:space="preserve">.7. Организатор Конкурса и третьи лица, действующие по поручению/заданию Организатора Конкурса, обязуются соблюдать следующие правила и предоставляют Участнику следующие гарантии в отношении обработки персональных данных: </w:t>
      </w:r>
    </w:p>
    <w:p w14:paraId="79097AAA" w14:textId="77777777" w:rsidR="00E072F9" w:rsidRPr="004B5D84" w:rsidRDefault="00E072F9" w:rsidP="00E072F9">
      <w:pPr>
        <w:numPr>
          <w:ilvl w:val="0"/>
          <w:numId w:val="3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 xml:space="preserve">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Законом; </w:t>
      </w:r>
    </w:p>
    <w:p w14:paraId="7BB3D4F3" w14:textId="77777777" w:rsidR="00E072F9" w:rsidRPr="004B5D84" w:rsidRDefault="00E072F9" w:rsidP="00E072F9">
      <w:pPr>
        <w:numPr>
          <w:ilvl w:val="0"/>
          <w:numId w:val="3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lastRenderedPageBreak/>
        <w:t xml:space="preserve">в случае если Организатор Конкурса в целях исполнения своих обязательств перед Участниками должен передать или иным образом раскрыть персональные данные Участников третьим лицам, в том числе госорганам, осуществлять указанные действия с соблюдением требований Закона; </w:t>
      </w:r>
    </w:p>
    <w:p w14:paraId="3CFD5E98" w14:textId="77777777" w:rsidR="00E072F9" w:rsidRPr="004B5D84" w:rsidRDefault="00E072F9" w:rsidP="00E072F9">
      <w:pPr>
        <w:numPr>
          <w:ilvl w:val="0"/>
          <w:numId w:val="3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 xml:space="preserve">нести ответственность за охрану и обеспечение безопасности и конфиденциальности персональных данных Участников при их обработке в соответствии с требованиями законодательства РФ. </w:t>
      </w:r>
    </w:p>
    <w:p w14:paraId="5F22D1D9" w14:textId="292841BB" w:rsidR="00E072F9" w:rsidRPr="004B5D84" w:rsidRDefault="00104093"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11</w:t>
      </w:r>
      <w:r w:rsidR="00E072F9" w:rsidRPr="004B5D84">
        <w:rPr>
          <w:rFonts w:ascii="Times New Roman" w:eastAsia="Times New Roman" w:hAnsi="Times New Roman"/>
          <w:color w:val="000000"/>
          <w:sz w:val="24"/>
          <w:szCs w:val="24"/>
        </w:rPr>
        <w:t xml:space="preserve">.8. Участник вправе в любое время отозвать </w:t>
      </w:r>
      <w:r w:rsidR="000B1081">
        <w:rPr>
          <w:rFonts w:ascii="Times New Roman" w:eastAsia="Times New Roman" w:hAnsi="Times New Roman"/>
          <w:color w:val="000000"/>
          <w:sz w:val="24"/>
          <w:szCs w:val="24"/>
        </w:rPr>
        <w:t xml:space="preserve">согласие </w:t>
      </w:r>
      <w:r w:rsidR="00E072F9" w:rsidRPr="004B5D84">
        <w:rPr>
          <w:rFonts w:ascii="Times New Roman" w:eastAsia="Times New Roman" w:hAnsi="Times New Roman"/>
          <w:color w:val="000000"/>
          <w:sz w:val="24"/>
          <w:szCs w:val="24"/>
        </w:rPr>
        <w:t xml:space="preserve">на обработку персональных данных путем направления письменного заявления Почтой России ценным письмом с описью вложения по почтовому адресу Организатора, что влечет автоматическое прекращение участия в Конкурсе лица, отозвавшего свои персональные данные.  </w:t>
      </w:r>
    </w:p>
    <w:p w14:paraId="55D9497F" w14:textId="77777777" w:rsidR="00E072F9" w:rsidRPr="004B5D84" w:rsidRDefault="00E072F9" w:rsidP="00E072F9">
      <w:pPr>
        <w:pBdr>
          <w:top w:val="nil"/>
          <w:left w:val="nil"/>
          <w:bottom w:val="nil"/>
          <w:right w:val="nil"/>
          <w:between w:val="nil"/>
        </w:pBdr>
        <w:tabs>
          <w:tab w:val="left" w:pos="426"/>
        </w:tabs>
        <w:spacing w:after="0" w:line="240" w:lineRule="auto"/>
        <w:ind w:hanging="2"/>
        <w:jc w:val="both"/>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 xml:space="preserve">Согласие действует в течение 5 (Пяти) лет с даты начала срока проведения Конкурса и прекращается при наступлении одного из следующих событий: </w:t>
      </w:r>
    </w:p>
    <w:p w14:paraId="0BE57AE9" w14:textId="77777777" w:rsidR="00E072F9" w:rsidRPr="004B5D84" w:rsidRDefault="00E072F9" w:rsidP="00E072F9">
      <w:pPr>
        <w:numPr>
          <w:ilvl w:val="0"/>
          <w:numId w:val="39"/>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 xml:space="preserve">отзыв согласия на обработку персональных данных, </w:t>
      </w:r>
    </w:p>
    <w:p w14:paraId="7DA8F417" w14:textId="77777777" w:rsidR="00E072F9" w:rsidRPr="004B5D84" w:rsidRDefault="00E072F9" w:rsidP="00E072F9">
      <w:pPr>
        <w:numPr>
          <w:ilvl w:val="0"/>
          <w:numId w:val="39"/>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4B5D84">
        <w:rPr>
          <w:rFonts w:ascii="Times New Roman" w:eastAsia="Times New Roman" w:hAnsi="Times New Roman"/>
          <w:color w:val="000000"/>
          <w:sz w:val="24"/>
          <w:szCs w:val="24"/>
        </w:rPr>
        <w:t xml:space="preserve">истечение срока обработки персональных данных. </w:t>
      </w:r>
    </w:p>
    <w:p w14:paraId="55A90014" w14:textId="77777777" w:rsidR="00E072F9" w:rsidRPr="004B5D84" w:rsidRDefault="00E072F9" w:rsidP="00E072F9">
      <w:pPr>
        <w:tabs>
          <w:tab w:val="left" w:pos="426"/>
        </w:tabs>
        <w:spacing w:after="0" w:line="240" w:lineRule="auto"/>
        <w:ind w:hanging="2"/>
        <w:jc w:val="both"/>
        <w:rPr>
          <w:rFonts w:ascii="Times New Roman" w:eastAsia="Times New Roman" w:hAnsi="Times New Roman"/>
          <w:sz w:val="24"/>
          <w:szCs w:val="24"/>
        </w:rPr>
      </w:pPr>
      <w:r w:rsidRPr="004B5D84">
        <w:rPr>
          <w:rFonts w:ascii="Times New Roman" w:eastAsia="Times New Roman" w:hAnsi="Times New Roman"/>
          <w:sz w:val="24"/>
          <w:szCs w:val="24"/>
        </w:rPr>
        <w:t xml:space="preserve">Отзыв согласия означает отказ субъекта персональных данных от дальнейшего участия в Конкурсе, получения призов, и получения информации об иных рекламных мероприятиях. </w:t>
      </w:r>
    </w:p>
    <w:p w14:paraId="179274C5" w14:textId="54D1659E" w:rsidR="00BB6714" w:rsidRPr="004B5D84" w:rsidRDefault="00E072F9" w:rsidP="00460719">
      <w:pPr>
        <w:pStyle w:val="13"/>
        <w:spacing w:before="0" w:beforeAutospacing="0" w:after="0" w:afterAutospacing="0"/>
        <w:contextualSpacing/>
        <w:jc w:val="both"/>
      </w:pPr>
      <w:r w:rsidRPr="004B5D84">
        <w:t>Настоящим субъект персональных данных предоставляет также свое согласие на получение информационно-рекламной рассылки от Организатора по сетям электросвязи, в том числе посредством использования телефонной, факсимильной, подвижной радиотелефонной связи.</w:t>
      </w:r>
    </w:p>
    <w:p w14:paraId="15D3BA2A" w14:textId="1AE13B32" w:rsidR="00BB6714" w:rsidRDefault="00BB6714" w:rsidP="00BB6714">
      <w:pPr>
        <w:spacing w:after="0" w:line="240" w:lineRule="auto"/>
        <w:contextualSpacing/>
        <w:jc w:val="both"/>
        <w:rPr>
          <w:rFonts w:ascii="Times New Roman" w:eastAsia="Times New Roman" w:hAnsi="Times New Roman"/>
          <w:sz w:val="24"/>
          <w:szCs w:val="24"/>
          <w:lang w:eastAsia="ru-RU"/>
        </w:rPr>
      </w:pPr>
    </w:p>
    <w:p w14:paraId="4DA8A7AF" w14:textId="77777777" w:rsidR="008C6F25" w:rsidRPr="004B5D84" w:rsidRDefault="008C6F25" w:rsidP="00BB6714">
      <w:pPr>
        <w:spacing w:after="0" w:line="240" w:lineRule="auto"/>
        <w:contextualSpacing/>
        <w:jc w:val="both"/>
        <w:rPr>
          <w:rFonts w:ascii="Times New Roman" w:eastAsia="Times New Roman" w:hAnsi="Times New Roman"/>
          <w:sz w:val="24"/>
          <w:szCs w:val="24"/>
          <w:lang w:eastAsia="ru-RU"/>
        </w:rPr>
      </w:pPr>
    </w:p>
    <w:p w14:paraId="78CFD173" w14:textId="0554181D" w:rsidR="00E072F9" w:rsidRPr="004B5D84" w:rsidRDefault="00104093" w:rsidP="00104093">
      <w:pPr>
        <w:pStyle w:val="af2"/>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12</w:t>
      </w:r>
      <w:r w:rsidR="00E072F9" w:rsidRPr="004B5D84">
        <w:rPr>
          <w:rFonts w:ascii="Times New Roman" w:eastAsia="Times New Roman" w:hAnsi="Times New Roman" w:cs="Times New Roman"/>
          <w:b/>
          <w:bCs/>
          <w:sz w:val="24"/>
          <w:szCs w:val="24"/>
          <w:lang w:eastAsia="ru-RU"/>
        </w:rPr>
        <w:t>. З</w:t>
      </w:r>
      <w:r w:rsidRPr="004B5D84">
        <w:rPr>
          <w:rFonts w:ascii="Times New Roman" w:eastAsia="Times New Roman" w:hAnsi="Times New Roman" w:cs="Times New Roman"/>
          <w:b/>
          <w:bCs/>
          <w:sz w:val="24"/>
          <w:szCs w:val="24"/>
          <w:lang w:eastAsia="ru-RU"/>
        </w:rPr>
        <w:t>аключительные положения</w:t>
      </w:r>
    </w:p>
    <w:p w14:paraId="062DC1B1" w14:textId="77777777" w:rsidR="00C9075C" w:rsidRPr="004B5D84" w:rsidRDefault="00C9075C" w:rsidP="00BB6714">
      <w:pPr>
        <w:spacing w:after="0" w:line="240" w:lineRule="auto"/>
        <w:contextualSpacing/>
        <w:jc w:val="both"/>
        <w:rPr>
          <w:rFonts w:ascii="Times New Roman" w:eastAsia="Times New Roman" w:hAnsi="Times New Roman"/>
          <w:sz w:val="24"/>
          <w:szCs w:val="24"/>
          <w:lang w:eastAsia="ru-RU"/>
        </w:rPr>
      </w:pPr>
    </w:p>
    <w:p w14:paraId="57A32FF2" w14:textId="5735EAF9" w:rsidR="00E072F9" w:rsidRPr="004B5D84" w:rsidRDefault="00104093" w:rsidP="00E072F9">
      <w:pPr>
        <w:pStyle w:val="13"/>
        <w:spacing w:before="0" w:beforeAutospacing="0" w:after="0" w:afterAutospacing="0"/>
        <w:contextualSpacing/>
        <w:jc w:val="both"/>
      </w:pPr>
      <w:r w:rsidRPr="004B5D84">
        <w:t>12</w:t>
      </w:r>
      <w:r w:rsidR="00E072F9" w:rsidRPr="004B5D84">
        <w:t>.1. Участие в Конкурсе автоматически подразумевает ознакомление, и полное согласие пользователей и Участников со всеми положениями настоящих Правил, Пользовательского соглашения и Правил участия в Конкурсах, размещенных на соответствующем сайте.</w:t>
      </w:r>
    </w:p>
    <w:p w14:paraId="2A734AD4" w14:textId="559C46AB" w:rsidR="00E072F9" w:rsidRPr="004B5D84" w:rsidRDefault="00104093" w:rsidP="00E072F9">
      <w:pPr>
        <w:pStyle w:val="13"/>
        <w:spacing w:before="0" w:beforeAutospacing="0" w:after="0" w:afterAutospacing="0"/>
        <w:contextualSpacing/>
        <w:jc w:val="both"/>
      </w:pPr>
      <w:r w:rsidRPr="004B5D84">
        <w:t>12</w:t>
      </w:r>
      <w:r w:rsidR="00E072F9" w:rsidRPr="004B5D84">
        <w:t>.2. Все спорные вопросы, касающиеся Конкурса, регулируются на основе настоящих Правил и действующего законодательства РФ.</w:t>
      </w:r>
    </w:p>
    <w:p w14:paraId="240A80C8" w14:textId="7B8A249A" w:rsidR="00E072F9" w:rsidRPr="004B5D84" w:rsidRDefault="00104093" w:rsidP="00E072F9">
      <w:pPr>
        <w:pStyle w:val="13"/>
        <w:spacing w:before="0" w:beforeAutospacing="0" w:after="0" w:afterAutospacing="0"/>
        <w:contextualSpacing/>
        <w:jc w:val="both"/>
      </w:pPr>
      <w:r w:rsidRPr="004B5D84">
        <w:t>12</w:t>
      </w:r>
      <w:r w:rsidR="00E072F9" w:rsidRPr="004B5D84">
        <w:t xml:space="preserve">.3. Настоящим Участники Конкурса выражают свое согласие с тем, что в случае изменения или отмены Конкурса Организатором, последний не обязан возмещать расходы Участникам Конкурса, которые не закончили и не представили свою конкурсную работу, поскольку она заведомо не соответствует условиям. </w:t>
      </w:r>
    </w:p>
    <w:p w14:paraId="41FB435C" w14:textId="18CF42A9" w:rsidR="00E072F9" w:rsidRPr="004B5D84" w:rsidRDefault="00104093" w:rsidP="00E072F9">
      <w:pPr>
        <w:pStyle w:val="13"/>
        <w:spacing w:before="0" w:beforeAutospacing="0" w:after="0" w:afterAutospacing="0"/>
        <w:jc w:val="both"/>
      </w:pPr>
      <w:r w:rsidRPr="004B5D84">
        <w:t>12</w:t>
      </w:r>
      <w:r w:rsidR="00E072F9" w:rsidRPr="004B5D84">
        <w:t>.4. В случае возникновения ситуаций, допускающих неоднозначное толкование настоящих Правил и/или вопросов, не урегулированных этими Правилами, окончательное решение о таком толковании и/или разъяснения принимаются непосредственно и исключительно Организатором Конкурса.</w:t>
      </w:r>
    </w:p>
    <w:p w14:paraId="16F26BBB" w14:textId="22BD2823" w:rsidR="0023394F" w:rsidRPr="004B5D84" w:rsidRDefault="00104093" w:rsidP="00104093">
      <w:pPr>
        <w:pStyle w:val="13"/>
        <w:spacing w:before="0" w:beforeAutospacing="0" w:after="0" w:afterAutospacing="0"/>
        <w:jc w:val="both"/>
      </w:pPr>
      <w:r w:rsidRPr="004B5D84">
        <w:t>12</w:t>
      </w:r>
      <w:r w:rsidR="00E072F9" w:rsidRPr="004B5D84">
        <w:t>.5. Настоящий Конкурс не является лотереей в смысле толкования Федерального закона от 11 ноября 2003 года № 138-ФЗ «О лотереях», не является стимулирующим мероприятием, а также не является игрой, основанной на риске и пари.</w:t>
      </w:r>
    </w:p>
    <w:p w14:paraId="4DB97924" w14:textId="5F693D48" w:rsidR="00FD18FF" w:rsidRPr="004B5D84" w:rsidRDefault="00FD18FF" w:rsidP="00FD18FF">
      <w:pPr>
        <w:spacing w:after="0" w:line="240" w:lineRule="auto"/>
        <w:contextualSpacing/>
        <w:jc w:val="both"/>
        <w:rPr>
          <w:rFonts w:ascii="Times New Roman" w:eastAsia="Times New Roman" w:hAnsi="Times New Roman"/>
          <w:sz w:val="24"/>
          <w:szCs w:val="24"/>
          <w:lang w:eastAsia="ru-RU"/>
        </w:rPr>
      </w:pPr>
    </w:p>
    <w:p w14:paraId="6360DFE0" w14:textId="77777777" w:rsidR="00FD18FF" w:rsidRPr="004B5D84" w:rsidRDefault="00FD18FF" w:rsidP="00FD18FF">
      <w:pPr>
        <w:spacing w:after="0" w:line="240" w:lineRule="auto"/>
        <w:contextualSpacing/>
        <w:jc w:val="both"/>
        <w:rPr>
          <w:rFonts w:ascii="Times New Roman" w:eastAsia="Times New Roman" w:hAnsi="Times New Roman"/>
          <w:sz w:val="24"/>
          <w:szCs w:val="24"/>
          <w:lang w:eastAsia="ru-RU"/>
        </w:rPr>
      </w:pPr>
    </w:p>
    <w:p w14:paraId="6D1BA478" w14:textId="1A11E7F3" w:rsidR="0023394F" w:rsidRPr="004B5D84" w:rsidRDefault="0023394F" w:rsidP="00FD18FF">
      <w:pPr>
        <w:pStyle w:val="af2"/>
        <w:jc w:val="center"/>
        <w:rPr>
          <w:rFonts w:ascii="Times New Roman" w:eastAsia="Times New Roman" w:hAnsi="Times New Roman" w:cs="Times New Roman"/>
          <w:b/>
          <w:bCs/>
          <w:sz w:val="24"/>
          <w:szCs w:val="24"/>
          <w:lang w:eastAsia="ru-RU"/>
        </w:rPr>
      </w:pPr>
      <w:r w:rsidRPr="004B5D84">
        <w:rPr>
          <w:rFonts w:ascii="Times New Roman" w:eastAsia="Times New Roman" w:hAnsi="Times New Roman" w:cs="Times New Roman"/>
          <w:b/>
          <w:bCs/>
          <w:sz w:val="24"/>
          <w:szCs w:val="24"/>
          <w:lang w:eastAsia="ru-RU"/>
        </w:rPr>
        <w:t>1</w:t>
      </w:r>
      <w:r w:rsidR="00380210" w:rsidRPr="004B5D84">
        <w:rPr>
          <w:rFonts w:ascii="Times New Roman" w:eastAsia="Times New Roman" w:hAnsi="Times New Roman" w:cs="Times New Roman"/>
          <w:b/>
          <w:bCs/>
          <w:sz w:val="24"/>
          <w:szCs w:val="24"/>
          <w:lang w:eastAsia="ru-RU"/>
        </w:rPr>
        <w:t>3</w:t>
      </w:r>
      <w:r w:rsidRPr="004B5D84">
        <w:rPr>
          <w:rFonts w:ascii="Times New Roman" w:eastAsia="Times New Roman" w:hAnsi="Times New Roman" w:cs="Times New Roman"/>
          <w:b/>
          <w:bCs/>
          <w:sz w:val="24"/>
          <w:szCs w:val="24"/>
          <w:lang w:eastAsia="ru-RU"/>
        </w:rPr>
        <w:t>. Контактная информация</w:t>
      </w:r>
    </w:p>
    <w:p w14:paraId="3BFC0DD9" w14:textId="77777777" w:rsidR="00FD18FF" w:rsidRPr="004B5D84" w:rsidRDefault="00FD18FF" w:rsidP="00FD18FF">
      <w:pPr>
        <w:spacing w:after="0" w:line="240" w:lineRule="auto"/>
        <w:contextualSpacing/>
        <w:jc w:val="both"/>
        <w:rPr>
          <w:rFonts w:ascii="Times New Roman" w:eastAsia="Times New Roman" w:hAnsi="Times New Roman"/>
          <w:sz w:val="24"/>
          <w:szCs w:val="24"/>
          <w:lang w:eastAsia="ru-RU"/>
        </w:rPr>
      </w:pPr>
    </w:p>
    <w:p w14:paraId="38989C68" w14:textId="2697B9FE" w:rsidR="00380210" w:rsidRPr="004B5D84" w:rsidRDefault="0023394F" w:rsidP="00FD18FF">
      <w:pPr>
        <w:spacing w:after="0"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1</w:t>
      </w:r>
      <w:r w:rsidR="00380210" w:rsidRPr="004B5D84">
        <w:rPr>
          <w:rFonts w:ascii="Times New Roman" w:eastAsia="Times New Roman" w:hAnsi="Times New Roman"/>
          <w:sz w:val="24"/>
          <w:szCs w:val="24"/>
          <w:lang w:eastAsia="ru-RU"/>
        </w:rPr>
        <w:t>3</w:t>
      </w:r>
      <w:r w:rsidRPr="004B5D84">
        <w:rPr>
          <w:rFonts w:ascii="Times New Roman" w:eastAsia="Times New Roman" w:hAnsi="Times New Roman"/>
          <w:sz w:val="24"/>
          <w:szCs w:val="24"/>
          <w:lang w:eastAsia="ru-RU"/>
        </w:rPr>
        <w:t xml:space="preserve">.1. </w:t>
      </w:r>
      <w:r w:rsidR="003B6D95" w:rsidRPr="004B5D84">
        <w:rPr>
          <w:rFonts w:ascii="Times New Roman" w:eastAsia="Times New Roman" w:hAnsi="Times New Roman"/>
          <w:sz w:val="24"/>
          <w:szCs w:val="24"/>
          <w:lang w:eastAsia="ru-RU"/>
        </w:rPr>
        <w:t>Орг</w:t>
      </w:r>
      <w:r w:rsidR="003B6D95">
        <w:rPr>
          <w:rFonts w:ascii="Times New Roman" w:eastAsia="Times New Roman" w:hAnsi="Times New Roman"/>
          <w:sz w:val="24"/>
          <w:szCs w:val="24"/>
          <w:lang w:eastAsia="ru-RU"/>
        </w:rPr>
        <w:t>анизатор</w:t>
      </w:r>
      <w:r w:rsidR="003B6D95" w:rsidRPr="004B5D84">
        <w:rPr>
          <w:rFonts w:ascii="Times New Roman" w:eastAsia="Times New Roman" w:hAnsi="Times New Roman"/>
          <w:sz w:val="24"/>
          <w:szCs w:val="24"/>
          <w:lang w:eastAsia="ru-RU"/>
        </w:rPr>
        <w:t xml:space="preserve"> </w:t>
      </w:r>
      <w:r w:rsidRPr="004B5D84">
        <w:rPr>
          <w:rFonts w:ascii="Times New Roman" w:eastAsia="Times New Roman" w:hAnsi="Times New Roman"/>
          <w:sz w:val="24"/>
          <w:szCs w:val="24"/>
          <w:lang w:eastAsia="ru-RU"/>
        </w:rPr>
        <w:t xml:space="preserve">Конкурса находится по адресу: </w:t>
      </w:r>
      <w:r w:rsidR="00380210" w:rsidRPr="004B5D84">
        <w:rPr>
          <w:rFonts w:ascii="Times New Roman" w:eastAsia="Times New Roman" w:hAnsi="Times New Roman"/>
          <w:sz w:val="24"/>
          <w:szCs w:val="24"/>
          <w:lang w:eastAsia="ru-RU"/>
        </w:rPr>
        <w:t>117246, Москва, Научный проезд, 14 А, стр. 3</w:t>
      </w:r>
    </w:p>
    <w:p w14:paraId="6825444C" w14:textId="034C49AD" w:rsidR="00380210" w:rsidRPr="004B5D84" w:rsidRDefault="0023394F" w:rsidP="00FD18FF">
      <w:pPr>
        <w:spacing w:after="0" w:line="240" w:lineRule="auto"/>
        <w:contextualSpacing/>
        <w:jc w:val="both"/>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t>1</w:t>
      </w:r>
      <w:r w:rsidR="00380210" w:rsidRPr="004B5D84">
        <w:rPr>
          <w:rFonts w:ascii="Times New Roman" w:eastAsia="Times New Roman" w:hAnsi="Times New Roman"/>
          <w:sz w:val="24"/>
          <w:szCs w:val="24"/>
          <w:lang w:eastAsia="ru-RU"/>
        </w:rPr>
        <w:t>3</w:t>
      </w:r>
      <w:r w:rsidRPr="004B5D84">
        <w:rPr>
          <w:rFonts w:ascii="Times New Roman" w:eastAsia="Times New Roman" w:hAnsi="Times New Roman"/>
          <w:sz w:val="24"/>
          <w:szCs w:val="24"/>
          <w:lang w:eastAsia="ru-RU"/>
        </w:rPr>
        <w:t xml:space="preserve">.2. По вопросам участия в Конкурсе и подачи конкурсных проектов обращайтесь к координатору конкурса: </w:t>
      </w:r>
      <w:r w:rsidR="008E12B5" w:rsidRPr="004B5D84">
        <w:rPr>
          <w:rFonts w:ascii="Times New Roman" w:eastAsia="Times New Roman" w:hAnsi="Times New Roman"/>
          <w:sz w:val="24"/>
          <w:szCs w:val="24"/>
          <w:lang w:eastAsia="ru-RU"/>
        </w:rPr>
        <w:t>Повалишина Дарья</w:t>
      </w:r>
      <w:r w:rsidRPr="004B5D84">
        <w:rPr>
          <w:rFonts w:ascii="Times New Roman" w:eastAsia="Times New Roman" w:hAnsi="Times New Roman"/>
          <w:sz w:val="24"/>
          <w:szCs w:val="24"/>
          <w:lang w:eastAsia="ru-RU"/>
        </w:rPr>
        <w:t xml:space="preserve"> –</w:t>
      </w:r>
      <w:r w:rsidR="008E12B5" w:rsidRPr="004B5D84">
        <w:rPr>
          <w:rFonts w:ascii="Times New Roman" w:eastAsia="Times New Roman" w:hAnsi="Times New Roman"/>
          <w:sz w:val="24"/>
          <w:szCs w:val="24"/>
          <w:lang w:eastAsia="ru-RU"/>
        </w:rPr>
        <w:t xml:space="preserve"> менеджер по маркетингу отдела маркетинговых коммуникаций</w:t>
      </w:r>
      <w:r w:rsidR="004D5D06" w:rsidRPr="004B5D84">
        <w:rPr>
          <w:rFonts w:ascii="Times New Roman" w:eastAsia="Times New Roman" w:hAnsi="Times New Roman"/>
          <w:sz w:val="24"/>
          <w:szCs w:val="24"/>
          <w:lang w:eastAsia="ru-RU"/>
        </w:rPr>
        <w:t xml:space="preserve"> </w:t>
      </w:r>
      <w:r w:rsidRPr="004B5D84">
        <w:rPr>
          <w:rFonts w:ascii="Times New Roman" w:eastAsia="Times New Roman" w:hAnsi="Times New Roman"/>
          <w:sz w:val="24"/>
          <w:szCs w:val="24"/>
          <w:lang w:eastAsia="ru-RU"/>
        </w:rPr>
        <w:t>ООО «</w:t>
      </w:r>
      <w:r w:rsidR="00B30CD5" w:rsidRPr="004B5D84">
        <w:rPr>
          <w:rFonts w:ascii="Times New Roman" w:eastAsia="Times New Roman" w:hAnsi="Times New Roman"/>
          <w:sz w:val="24"/>
          <w:szCs w:val="24"/>
          <w:lang w:eastAsia="ru-RU"/>
        </w:rPr>
        <w:t>ТОРГОВЫЙ ДОМ КЕРАМИКИ</w:t>
      </w:r>
      <w:r w:rsidRPr="004B5D84">
        <w:rPr>
          <w:rFonts w:ascii="Times New Roman" w:eastAsia="Times New Roman" w:hAnsi="Times New Roman"/>
          <w:sz w:val="24"/>
          <w:szCs w:val="24"/>
          <w:lang w:eastAsia="ru-RU"/>
        </w:rPr>
        <w:t xml:space="preserve">», тел./факс: </w:t>
      </w:r>
      <w:r w:rsidR="00380210" w:rsidRPr="004B5D84">
        <w:rPr>
          <w:rFonts w:ascii="Times New Roman" w:eastAsia="Times New Roman" w:hAnsi="Times New Roman"/>
          <w:sz w:val="24"/>
          <w:szCs w:val="24"/>
          <w:lang w:eastAsia="ru-RU"/>
        </w:rPr>
        <w:t>+7 (495) 775 60</w:t>
      </w:r>
      <w:r w:rsidR="008E12B5" w:rsidRPr="004B5D84">
        <w:rPr>
          <w:rFonts w:ascii="Times New Roman" w:eastAsia="Times New Roman" w:hAnsi="Times New Roman"/>
          <w:sz w:val="24"/>
          <w:szCs w:val="24"/>
          <w:lang w:eastAsia="ru-RU"/>
        </w:rPr>
        <w:t xml:space="preserve"> </w:t>
      </w:r>
      <w:r w:rsidR="00380210" w:rsidRPr="004B5D84">
        <w:rPr>
          <w:rFonts w:ascii="Times New Roman" w:eastAsia="Times New Roman" w:hAnsi="Times New Roman"/>
          <w:sz w:val="24"/>
          <w:szCs w:val="24"/>
          <w:lang w:eastAsia="ru-RU"/>
        </w:rPr>
        <w:t>40 (доб. 1463</w:t>
      </w:r>
      <w:r w:rsidR="00380210" w:rsidRPr="00AD0D1E">
        <w:rPr>
          <w:rFonts w:ascii="Times New Roman" w:eastAsia="Times New Roman" w:hAnsi="Times New Roman"/>
          <w:sz w:val="24"/>
          <w:szCs w:val="24"/>
          <w:lang w:eastAsia="ru-RU"/>
        </w:rPr>
        <w:t>)</w:t>
      </w:r>
      <w:r w:rsidRPr="00AD0D1E">
        <w:rPr>
          <w:rFonts w:ascii="Times New Roman" w:eastAsia="Times New Roman" w:hAnsi="Times New Roman"/>
          <w:sz w:val="24"/>
          <w:szCs w:val="24"/>
          <w:lang w:eastAsia="ru-RU"/>
        </w:rPr>
        <w:t xml:space="preserve">, электронная </w:t>
      </w:r>
      <w:hyperlink r:id="rId8" w:history="1">
        <w:r w:rsidR="0045486A" w:rsidRPr="00AD0D1E">
          <w:rPr>
            <w:rStyle w:val="a3"/>
            <w:rFonts w:ascii="Times New Roman" w:eastAsia="Times New Roman" w:hAnsi="Times New Roman"/>
            <w:sz w:val="24"/>
            <w:szCs w:val="24"/>
            <w:lang w:eastAsia="ru-RU"/>
          </w:rPr>
          <w:t>почта konkurs@estima.ru</w:t>
        </w:r>
      </w:hyperlink>
    </w:p>
    <w:p w14:paraId="24558E2B" w14:textId="7CEDCDB2" w:rsidR="00584C0B" w:rsidRPr="004B5D84" w:rsidRDefault="00584C0B">
      <w:pPr>
        <w:spacing w:after="160" w:line="259" w:lineRule="auto"/>
        <w:rPr>
          <w:rFonts w:ascii="Times New Roman" w:eastAsia="Times New Roman" w:hAnsi="Times New Roman"/>
          <w:sz w:val="24"/>
          <w:szCs w:val="24"/>
          <w:lang w:eastAsia="ru-RU"/>
        </w:rPr>
      </w:pPr>
      <w:r w:rsidRPr="004B5D84">
        <w:rPr>
          <w:rFonts w:ascii="Times New Roman" w:eastAsia="Times New Roman" w:hAnsi="Times New Roman"/>
          <w:sz w:val="24"/>
          <w:szCs w:val="24"/>
          <w:lang w:eastAsia="ru-RU"/>
        </w:rPr>
        <w:br w:type="page"/>
      </w:r>
    </w:p>
    <w:p w14:paraId="17AC031D" w14:textId="77777777" w:rsidR="00584C0B" w:rsidRPr="004B5D84" w:rsidRDefault="00584C0B" w:rsidP="00584C0B">
      <w:pPr>
        <w:shd w:val="clear" w:color="auto" w:fill="FEFEFE"/>
        <w:jc w:val="right"/>
        <w:textAlignment w:val="top"/>
        <w:rPr>
          <w:rFonts w:ascii="Times New Roman" w:hAnsi="Times New Roman"/>
          <w:b/>
          <w:color w:val="000000"/>
          <w:sz w:val="24"/>
          <w:szCs w:val="24"/>
        </w:rPr>
      </w:pPr>
      <w:r w:rsidRPr="00FF4089">
        <w:rPr>
          <w:rFonts w:ascii="Times New Roman" w:hAnsi="Times New Roman"/>
          <w:b/>
          <w:color w:val="000000"/>
          <w:sz w:val="24"/>
          <w:szCs w:val="24"/>
        </w:rPr>
        <w:lastRenderedPageBreak/>
        <w:t>ПРИЛОЖЕНИЕ №1</w:t>
      </w:r>
    </w:p>
    <w:p w14:paraId="3D002DA7" w14:textId="77777777" w:rsidR="00584C0B" w:rsidRPr="004B5D84" w:rsidRDefault="00584C0B" w:rsidP="00584C0B">
      <w:pPr>
        <w:shd w:val="clear" w:color="auto" w:fill="FEFEFE"/>
        <w:spacing w:after="0" w:line="240" w:lineRule="auto"/>
        <w:jc w:val="both"/>
        <w:textAlignment w:val="top"/>
        <w:rPr>
          <w:rFonts w:ascii="Times New Roman" w:hAnsi="Times New Roman"/>
          <w:color w:val="000000"/>
          <w:sz w:val="24"/>
          <w:szCs w:val="24"/>
        </w:rPr>
      </w:pPr>
    </w:p>
    <w:p w14:paraId="4AE42966" w14:textId="77777777" w:rsidR="00584C0B" w:rsidRPr="004B5D84"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АКТ</w:t>
      </w:r>
    </w:p>
    <w:p w14:paraId="2E14FDB4" w14:textId="77777777" w:rsidR="00584C0B" w:rsidRPr="004B5D84"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 xml:space="preserve">приема-передачи приза победителю конкурса, </w:t>
      </w:r>
    </w:p>
    <w:p w14:paraId="7655BF73" w14:textId="1C2ED973" w:rsidR="00584C0B" w:rsidRPr="004B5D84"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 xml:space="preserve">«Керамогранит в Архитектуре. </w:t>
      </w:r>
      <w:r w:rsidR="00410AE7" w:rsidRPr="004B5D84">
        <w:rPr>
          <w:rFonts w:ascii="Times New Roman" w:hAnsi="Times New Roman"/>
          <w:b/>
          <w:color w:val="000000"/>
          <w:sz w:val="24"/>
          <w:szCs w:val="24"/>
        </w:rPr>
        <w:t>Возрождая традиции</w:t>
      </w:r>
      <w:r w:rsidRPr="004B5D84">
        <w:rPr>
          <w:rFonts w:ascii="Times New Roman" w:hAnsi="Times New Roman"/>
          <w:b/>
          <w:color w:val="000000"/>
          <w:sz w:val="24"/>
          <w:szCs w:val="24"/>
        </w:rPr>
        <w:t>»,</w:t>
      </w:r>
    </w:p>
    <w:p w14:paraId="529E8F8B" w14:textId="501C14CB" w:rsidR="00584C0B"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проводимого ООО «ТДК»</w:t>
      </w:r>
    </w:p>
    <w:p w14:paraId="60567D38" w14:textId="2BB2BD59" w:rsidR="006B331B" w:rsidRDefault="006B331B" w:rsidP="00584C0B">
      <w:pPr>
        <w:spacing w:after="0" w:line="240" w:lineRule="auto"/>
        <w:jc w:val="center"/>
        <w:rPr>
          <w:rFonts w:ascii="Times New Roman" w:hAnsi="Times New Roman"/>
          <w:b/>
          <w:color w:val="000000"/>
          <w:sz w:val="24"/>
          <w:szCs w:val="24"/>
        </w:rPr>
      </w:pPr>
    </w:p>
    <w:p w14:paraId="0316CEAF" w14:textId="56E715D4" w:rsidR="006B331B" w:rsidRPr="006B331B" w:rsidRDefault="006B331B" w:rsidP="00584C0B">
      <w:pPr>
        <w:spacing w:after="0" w:line="240" w:lineRule="auto"/>
        <w:jc w:val="center"/>
        <w:rPr>
          <w:rFonts w:ascii="Times New Roman" w:hAnsi="Times New Roman"/>
          <w:b/>
          <w:color w:val="000000"/>
          <w:sz w:val="24"/>
          <w:szCs w:val="24"/>
          <w:u w:val="single"/>
        </w:rPr>
      </w:pPr>
      <w:r w:rsidRPr="006B331B">
        <w:rPr>
          <w:rFonts w:ascii="Times New Roman" w:hAnsi="Times New Roman"/>
          <w:b/>
          <w:color w:val="000000"/>
          <w:sz w:val="24"/>
          <w:szCs w:val="24"/>
          <w:u w:val="single"/>
        </w:rPr>
        <w:t>ФОРМА</w:t>
      </w:r>
    </w:p>
    <w:p w14:paraId="27F5AF93" w14:textId="77777777" w:rsidR="00584C0B" w:rsidRPr="004B5D84" w:rsidRDefault="00584C0B" w:rsidP="00584C0B">
      <w:pPr>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4653"/>
        <w:gridCol w:w="4702"/>
      </w:tblGrid>
      <w:tr w:rsidR="00584C0B" w:rsidRPr="004B5D84" w14:paraId="788A18CD" w14:textId="77777777" w:rsidTr="0032301D">
        <w:tc>
          <w:tcPr>
            <w:tcW w:w="4785" w:type="dxa"/>
            <w:shd w:val="clear" w:color="auto" w:fill="auto"/>
          </w:tcPr>
          <w:p w14:paraId="175D5958" w14:textId="77777777" w:rsidR="00584C0B" w:rsidRPr="004B5D84" w:rsidRDefault="00584C0B" w:rsidP="0032301D">
            <w:pPr>
              <w:spacing w:after="0" w:line="240" w:lineRule="auto"/>
              <w:rPr>
                <w:rFonts w:ascii="Times New Roman" w:hAnsi="Times New Roman"/>
                <w:color w:val="000000"/>
                <w:sz w:val="24"/>
                <w:szCs w:val="24"/>
              </w:rPr>
            </w:pPr>
            <w:r w:rsidRPr="004B5D84">
              <w:rPr>
                <w:rFonts w:ascii="Times New Roman" w:hAnsi="Times New Roman"/>
                <w:color w:val="000000"/>
                <w:sz w:val="24"/>
                <w:szCs w:val="24"/>
              </w:rPr>
              <w:t>г. Москва</w:t>
            </w:r>
          </w:p>
        </w:tc>
        <w:tc>
          <w:tcPr>
            <w:tcW w:w="4786" w:type="dxa"/>
            <w:shd w:val="clear" w:color="auto" w:fill="auto"/>
          </w:tcPr>
          <w:p w14:paraId="73394E9F" w14:textId="4C58D509" w:rsidR="00584C0B" w:rsidRPr="004B5D84" w:rsidRDefault="00584C0B" w:rsidP="0032301D">
            <w:pPr>
              <w:spacing w:after="0" w:line="240" w:lineRule="auto"/>
              <w:jc w:val="right"/>
              <w:rPr>
                <w:rFonts w:ascii="Times New Roman" w:hAnsi="Times New Roman"/>
                <w:color w:val="000000"/>
                <w:sz w:val="24"/>
                <w:szCs w:val="24"/>
              </w:rPr>
            </w:pPr>
            <w:r w:rsidRPr="004B5D84">
              <w:rPr>
                <w:rFonts w:ascii="Times New Roman" w:hAnsi="Times New Roman"/>
                <w:color w:val="000000"/>
                <w:sz w:val="24"/>
                <w:szCs w:val="24"/>
              </w:rPr>
              <w:t>«____» __________________ 202</w:t>
            </w:r>
            <w:r w:rsidR="00410AE7" w:rsidRPr="004B5D84">
              <w:rPr>
                <w:rFonts w:ascii="Times New Roman" w:hAnsi="Times New Roman"/>
                <w:color w:val="000000"/>
                <w:sz w:val="24"/>
                <w:szCs w:val="24"/>
              </w:rPr>
              <w:t>4</w:t>
            </w:r>
            <w:r w:rsidRPr="004B5D84">
              <w:rPr>
                <w:rFonts w:ascii="Times New Roman" w:hAnsi="Times New Roman"/>
                <w:color w:val="000000"/>
                <w:sz w:val="24"/>
                <w:szCs w:val="24"/>
              </w:rPr>
              <w:t xml:space="preserve"> г.</w:t>
            </w:r>
          </w:p>
        </w:tc>
      </w:tr>
    </w:tbl>
    <w:p w14:paraId="64E6782A" w14:textId="77777777" w:rsidR="00584C0B" w:rsidRPr="004B5D84" w:rsidRDefault="00584C0B" w:rsidP="00584C0B">
      <w:pPr>
        <w:spacing w:after="0" w:line="240" w:lineRule="auto"/>
        <w:rPr>
          <w:rFonts w:ascii="Times New Roman" w:hAnsi="Times New Roman"/>
          <w:color w:val="000000"/>
          <w:sz w:val="24"/>
          <w:szCs w:val="24"/>
        </w:rPr>
      </w:pPr>
    </w:p>
    <w:p w14:paraId="789CE1A9" w14:textId="77777777" w:rsidR="00584C0B" w:rsidRPr="004B5D84" w:rsidRDefault="00584C0B" w:rsidP="00584C0B">
      <w:pPr>
        <w:spacing w:after="0" w:line="240" w:lineRule="auto"/>
        <w:rPr>
          <w:rFonts w:ascii="Times New Roman" w:hAnsi="Times New Roman"/>
          <w:color w:val="000000"/>
          <w:sz w:val="24"/>
          <w:szCs w:val="24"/>
        </w:rPr>
      </w:pPr>
      <w:r w:rsidRPr="004B5D84">
        <w:rPr>
          <w:rFonts w:ascii="Times New Roman" w:hAnsi="Times New Roman"/>
          <w:color w:val="000000"/>
          <w:sz w:val="24"/>
          <w:szCs w:val="24"/>
        </w:rPr>
        <w:t xml:space="preserve">                                                                                        </w:t>
      </w:r>
    </w:p>
    <w:p w14:paraId="3589FAA5" w14:textId="77777777"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 xml:space="preserve">Общество с ограниченной ответственностью «ТОРГОВЫЙ ДОМ КЕРАМИКИ», именуемое в дальнейшем «Организатор конкурса», в лице Генерального директора Фетисова Александра Владимировича, действующего на основании Устава, с одной стороны, и гр. </w:t>
      </w:r>
      <w:r w:rsidRPr="004B5D84">
        <w:rPr>
          <w:rFonts w:ascii="Times New Roman" w:hAnsi="Times New Roman"/>
          <w:b/>
          <w:color w:val="000000"/>
          <w:sz w:val="24"/>
          <w:szCs w:val="24"/>
        </w:rPr>
        <w:t>________________________________</w:t>
      </w:r>
      <w:r w:rsidRPr="004B5D84">
        <w:rPr>
          <w:rFonts w:ascii="Times New Roman" w:hAnsi="Times New Roman"/>
          <w:color w:val="000000"/>
          <w:sz w:val="24"/>
          <w:szCs w:val="24"/>
        </w:rPr>
        <w:t>, ______________ года рождения (паспорт № _____ серия _________, выдан _______________________________________________________________, проживающий по адресу: __________________________________________________), именуемый в дальнейшем «Победитель конкурса», с другой стороны, заключили настоящий Акт приема-передачи приза победителю конкурса (далее – Акт) о нижеследующем:</w:t>
      </w:r>
    </w:p>
    <w:p w14:paraId="0961554D" w14:textId="77777777" w:rsidR="00584C0B" w:rsidRPr="004B5D84" w:rsidRDefault="00584C0B" w:rsidP="00584C0B">
      <w:pPr>
        <w:spacing w:after="0" w:line="240" w:lineRule="auto"/>
        <w:jc w:val="both"/>
        <w:rPr>
          <w:rFonts w:ascii="Times New Roman" w:hAnsi="Times New Roman"/>
          <w:color w:val="000000"/>
          <w:sz w:val="24"/>
          <w:szCs w:val="24"/>
        </w:rPr>
      </w:pPr>
    </w:p>
    <w:p w14:paraId="761217C7" w14:textId="77777777"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1. Организатор конкурса передал, а Победитель конкурса принял Приз:</w:t>
      </w:r>
    </w:p>
    <w:p w14:paraId="2F271EF6" w14:textId="77777777" w:rsidR="00584C0B" w:rsidRPr="004B5D84" w:rsidRDefault="00584C0B" w:rsidP="00584C0B">
      <w:pPr>
        <w:spacing w:after="0" w:line="240" w:lineRule="auto"/>
        <w:jc w:val="both"/>
        <w:rPr>
          <w:rFonts w:ascii="Times New Roman" w:hAnsi="Times New Roman"/>
          <w:color w:val="000000"/>
          <w:sz w:val="24"/>
          <w:szCs w:val="24"/>
        </w:rPr>
      </w:pPr>
    </w:p>
    <w:p w14:paraId="0ADB8BFA" w14:textId="0CE1F91F" w:rsidR="00584C0B" w:rsidRDefault="006B331B" w:rsidP="00584C0B">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1.</w:t>
      </w:r>
      <w:r w:rsidR="00584C0B" w:rsidRPr="004B5D84">
        <w:rPr>
          <w:rFonts w:ascii="Times New Roman" w:hAnsi="Times New Roman"/>
          <w:i/>
          <w:color w:val="000000"/>
          <w:sz w:val="24"/>
          <w:szCs w:val="24"/>
        </w:rPr>
        <w:t>__________________________________________________</w:t>
      </w:r>
      <w:r w:rsidRPr="004B5D84" w:rsidDel="006B331B">
        <w:rPr>
          <w:rFonts w:ascii="Times New Roman" w:hAnsi="Times New Roman"/>
          <w:i/>
          <w:color w:val="000000"/>
          <w:sz w:val="24"/>
          <w:szCs w:val="24"/>
        </w:rPr>
        <w:t xml:space="preserve"> </w:t>
      </w:r>
      <w:r w:rsidR="00584C0B" w:rsidRPr="004B5D84">
        <w:rPr>
          <w:rFonts w:ascii="Times New Roman" w:hAnsi="Times New Roman"/>
          <w:i/>
          <w:color w:val="000000"/>
          <w:sz w:val="24"/>
          <w:szCs w:val="24"/>
        </w:rPr>
        <w:t>______________________</w:t>
      </w:r>
    </w:p>
    <w:p w14:paraId="541EDCB9" w14:textId="3F068378" w:rsidR="006B331B" w:rsidRDefault="006B331B" w:rsidP="00584C0B">
      <w:pPr>
        <w:spacing w:after="0" w:line="240" w:lineRule="auto"/>
        <w:jc w:val="both"/>
        <w:rPr>
          <w:rFonts w:ascii="Times New Roman" w:hAnsi="Times New Roman"/>
          <w:i/>
          <w:color w:val="000000"/>
          <w:sz w:val="24"/>
          <w:szCs w:val="24"/>
        </w:rPr>
      </w:pPr>
    </w:p>
    <w:p w14:paraId="77EE5966" w14:textId="608FDBB2" w:rsidR="006B331B" w:rsidRPr="004B5D84" w:rsidRDefault="006B331B" w:rsidP="00584C0B">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2. __________________________________________________________________________</w:t>
      </w:r>
    </w:p>
    <w:p w14:paraId="2395A9AC" w14:textId="77777777" w:rsidR="00584C0B" w:rsidRPr="004B5D84" w:rsidRDefault="00584C0B" w:rsidP="00584C0B">
      <w:pPr>
        <w:spacing w:after="0" w:line="240" w:lineRule="auto"/>
        <w:jc w:val="both"/>
        <w:rPr>
          <w:rFonts w:ascii="Times New Roman" w:hAnsi="Times New Roman"/>
          <w:i/>
          <w:color w:val="000000"/>
          <w:sz w:val="24"/>
          <w:szCs w:val="24"/>
        </w:rPr>
      </w:pPr>
    </w:p>
    <w:p w14:paraId="3F9AF9A3" w14:textId="77777777" w:rsidR="00584C0B" w:rsidRPr="004B5D84" w:rsidRDefault="00584C0B" w:rsidP="00584C0B">
      <w:pPr>
        <w:spacing w:after="0" w:line="240" w:lineRule="auto"/>
        <w:jc w:val="both"/>
        <w:rPr>
          <w:rFonts w:ascii="Times New Roman" w:hAnsi="Times New Roman"/>
          <w:i/>
          <w:color w:val="000000"/>
          <w:sz w:val="24"/>
          <w:szCs w:val="24"/>
        </w:rPr>
      </w:pPr>
    </w:p>
    <w:p w14:paraId="3767A700" w14:textId="466417F7"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 xml:space="preserve">в соответствии с </w:t>
      </w:r>
      <w:r w:rsidR="00247FA4" w:rsidRPr="004B5D84">
        <w:rPr>
          <w:rFonts w:ascii="Times New Roman" w:hAnsi="Times New Roman"/>
          <w:color w:val="000000"/>
          <w:sz w:val="24"/>
          <w:szCs w:val="24"/>
        </w:rPr>
        <w:t>Правилами</w:t>
      </w:r>
      <w:r w:rsidRPr="004B5D84">
        <w:rPr>
          <w:rFonts w:ascii="Times New Roman" w:hAnsi="Times New Roman"/>
          <w:color w:val="000000"/>
          <w:sz w:val="24"/>
          <w:szCs w:val="24"/>
        </w:rPr>
        <w:t xml:space="preserve"> проведении конкурса «Керамогранит в Архитектуре.</w:t>
      </w:r>
      <w:r w:rsidR="001C4032" w:rsidRPr="004B5D84">
        <w:rPr>
          <w:rFonts w:ascii="Times New Roman" w:hAnsi="Times New Roman"/>
          <w:color w:val="000000"/>
          <w:sz w:val="24"/>
          <w:szCs w:val="24"/>
        </w:rPr>
        <w:t xml:space="preserve"> </w:t>
      </w:r>
      <w:r w:rsidR="004D2B0E" w:rsidRPr="004B5D84">
        <w:rPr>
          <w:rFonts w:ascii="Times New Roman" w:hAnsi="Times New Roman"/>
          <w:color w:val="000000"/>
          <w:sz w:val="24"/>
          <w:szCs w:val="24"/>
        </w:rPr>
        <w:t>Возрождая традиции</w:t>
      </w:r>
      <w:r w:rsidRPr="004B5D84">
        <w:rPr>
          <w:rFonts w:ascii="Times New Roman" w:hAnsi="Times New Roman"/>
          <w:color w:val="000000"/>
          <w:sz w:val="24"/>
          <w:szCs w:val="24"/>
        </w:rPr>
        <w:t>».</w:t>
      </w:r>
    </w:p>
    <w:p w14:paraId="1E7E7B1A" w14:textId="77777777" w:rsidR="00584C0B" w:rsidRPr="004B5D84" w:rsidRDefault="00584C0B" w:rsidP="00584C0B">
      <w:pPr>
        <w:spacing w:after="0" w:line="240" w:lineRule="auto"/>
        <w:jc w:val="both"/>
        <w:rPr>
          <w:rFonts w:ascii="Times New Roman" w:hAnsi="Times New Roman"/>
          <w:color w:val="000000"/>
          <w:sz w:val="24"/>
          <w:szCs w:val="24"/>
        </w:rPr>
      </w:pPr>
    </w:p>
    <w:p w14:paraId="75454E96" w14:textId="0D1966AB"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 xml:space="preserve">2. Победитель конкурса не имеет никаких претензий относительно условий проводимого конкурса, а также не имеет претензий </w:t>
      </w:r>
      <w:r w:rsidR="006B331B">
        <w:rPr>
          <w:rFonts w:ascii="Times New Roman" w:hAnsi="Times New Roman"/>
          <w:color w:val="000000"/>
          <w:sz w:val="24"/>
          <w:szCs w:val="24"/>
        </w:rPr>
        <w:t>в отношении</w:t>
      </w:r>
      <w:r w:rsidRPr="004B5D84">
        <w:rPr>
          <w:rFonts w:ascii="Times New Roman" w:hAnsi="Times New Roman"/>
          <w:color w:val="000000"/>
          <w:sz w:val="24"/>
          <w:szCs w:val="24"/>
        </w:rPr>
        <w:t xml:space="preserve"> Приза.</w:t>
      </w:r>
    </w:p>
    <w:p w14:paraId="7EE4CEE5" w14:textId="77777777" w:rsidR="00584C0B" w:rsidRPr="004B5D84" w:rsidRDefault="00584C0B" w:rsidP="00584C0B">
      <w:pPr>
        <w:spacing w:after="0" w:line="240" w:lineRule="auto"/>
        <w:jc w:val="both"/>
        <w:rPr>
          <w:rFonts w:ascii="Times New Roman" w:hAnsi="Times New Roman"/>
          <w:color w:val="000000"/>
          <w:sz w:val="24"/>
          <w:szCs w:val="24"/>
        </w:rPr>
      </w:pPr>
    </w:p>
    <w:p w14:paraId="2AE21184" w14:textId="77777777"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3. Настоящий Акт составлен в двух экземплярах по одному для каждой из Сторон.</w:t>
      </w:r>
    </w:p>
    <w:p w14:paraId="3DC6C534" w14:textId="77777777" w:rsidR="00584C0B" w:rsidRPr="004B5D84" w:rsidRDefault="00584C0B" w:rsidP="00584C0B">
      <w:pPr>
        <w:spacing w:after="0" w:line="240" w:lineRule="auto"/>
        <w:jc w:val="both"/>
        <w:rPr>
          <w:rFonts w:ascii="Times New Roman" w:hAnsi="Times New Roman"/>
          <w:color w:val="000000"/>
          <w:sz w:val="24"/>
          <w:szCs w:val="24"/>
        </w:rPr>
      </w:pPr>
    </w:p>
    <w:p w14:paraId="0D8823FA" w14:textId="77777777" w:rsidR="00584C0B" w:rsidRPr="004B5D84" w:rsidRDefault="00584C0B" w:rsidP="00584C0B">
      <w:pPr>
        <w:spacing w:after="0" w:line="240" w:lineRule="auto"/>
        <w:jc w:val="both"/>
        <w:rPr>
          <w:rFonts w:ascii="Times New Roman" w:hAnsi="Times New Roman"/>
          <w:color w:val="000000"/>
          <w:sz w:val="24"/>
          <w:szCs w:val="24"/>
        </w:rPr>
      </w:pPr>
    </w:p>
    <w:p w14:paraId="3AD8D742" w14:textId="77777777" w:rsidR="00584C0B" w:rsidRPr="004B5D84" w:rsidRDefault="00584C0B" w:rsidP="00584C0B">
      <w:pPr>
        <w:spacing w:after="0" w:line="240" w:lineRule="auto"/>
        <w:jc w:val="both"/>
        <w:rPr>
          <w:rFonts w:ascii="Times New Roman" w:hAnsi="Times New Roman"/>
          <w:color w:val="000000"/>
          <w:sz w:val="24"/>
          <w:szCs w:val="24"/>
        </w:rPr>
      </w:pPr>
    </w:p>
    <w:tbl>
      <w:tblPr>
        <w:tblW w:w="0" w:type="auto"/>
        <w:tblLook w:val="04A0" w:firstRow="1" w:lastRow="0" w:firstColumn="1" w:lastColumn="0" w:noHBand="0" w:noVBand="1"/>
      </w:tblPr>
      <w:tblGrid>
        <w:gridCol w:w="3965"/>
        <w:gridCol w:w="5390"/>
      </w:tblGrid>
      <w:tr w:rsidR="00584C0B" w:rsidRPr="004B5D84" w14:paraId="047CE856" w14:textId="77777777" w:rsidTr="0032301D">
        <w:tc>
          <w:tcPr>
            <w:tcW w:w="4785" w:type="dxa"/>
            <w:shd w:val="clear" w:color="auto" w:fill="auto"/>
          </w:tcPr>
          <w:p w14:paraId="2BC6C39D" w14:textId="77777777" w:rsidR="00584C0B" w:rsidRPr="004B5D84" w:rsidRDefault="00584C0B" w:rsidP="0032301D">
            <w:pPr>
              <w:spacing w:after="0" w:line="240" w:lineRule="auto"/>
              <w:jc w:val="both"/>
              <w:rPr>
                <w:rFonts w:ascii="Times New Roman" w:hAnsi="Times New Roman"/>
                <w:b/>
                <w:color w:val="000000"/>
                <w:sz w:val="24"/>
                <w:szCs w:val="24"/>
              </w:rPr>
            </w:pPr>
            <w:r w:rsidRPr="004B5D84">
              <w:rPr>
                <w:rFonts w:ascii="Times New Roman" w:hAnsi="Times New Roman"/>
                <w:b/>
                <w:color w:val="000000"/>
                <w:sz w:val="24"/>
                <w:szCs w:val="24"/>
              </w:rPr>
              <w:t>Организатор конкурса:</w:t>
            </w:r>
          </w:p>
          <w:p w14:paraId="034B2033" w14:textId="77777777" w:rsidR="00584C0B" w:rsidRPr="004B5D84" w:rsidRDefault="00584C0B" w:rsidP="0032301D">
            <w:pPr>
              <w:spacing w:after="0" w:line="240" w:lineRule="auto"/>
              <w:jc w:val="both"/>
              <w:rPr>
                <w:rFonts w:ascii="Times New Roman" w:hAnsi="Times New Roman"/>
                <w:b/>
                <w:color w:val="000000"/>
                <w:sz w:val="24"/>
                <w:szCs w:val="24"/>
              </w:rPr>
            </w:pPr>
            <w:r w:rsidRPr="004B5D84">
              <w:rPr>
                <w:rFonts w:ascii="Times New Roman" w:hAnsi="Times New Roman"/>
                <w:b/>
                <w:color w:val="000000"/>
                <w:sz w:val="24"/>
                <w:szCs w:val="24"/>
              </w:rPr>
              <w:t>ООО «ТДК»</w:t>
            </w:r>
          </w:p>
          <w:p w14:paraId="741F06E9" w14:textId="236C5281" w:rsidR="00584C0B" w:rsidRDefault="00584C0B" w:rsidP="0032301D">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Генеральный директор</w:t>
            </w:r>
          </w:p>
          <w:p w14:paraId="0DA5DE55" w14:textId="77777777" w:rsidR="006B331B" w:rsidRPr="004B5D84" w:rsidRDefault="006B331B" w:rsidP="0032301D">
            <w:pPr>
              <w:spacing w:after="0" w:line="240" w:lineRule="auto"/>
              <w:jc w:val="both"/>
              <w:rPr>
                <w:rFonts w:ascii="Times New Roman" w:hAnsi="Times New Roman"/>
                <w:color w:val="000000"/>
                <w:sz w:val="24"/>
                <w:szCs w:val="24"/>
              </w:rPr>
            </w:pPr>
          </w:p>
          <w:p w14:paraId="25B969E8" w14:textId="77777777" w:rsidR="00584C0B" w:rsidRPr="004B5D84" w:rsidRDefault="00584C0B" w:rsidP="0032301D">
            <w:pPr>
              <w:spacing w:after="0" w:line="240" w:lineRule="auto"/>
              <w:jc w:val="both"/>
              <w:rPr>
                <w:rFonts w:ascii="Times New Roman" w:hAnsi="Times New Roman"/>
                <w:color w:val="000000"/>
                <w:sz w:val="24"/>
                <w:szCs w:val="24"/>
              </w:rPr>
            </w:pPr>
          </w:p>
          <w:p w14:paraId="5520AC44" w14:textId="28BF5B3E" w:rsidR="00584C0B" w:rsidRPr="004B5D84" w:rsidRDefault="00584C0B" w:rsidP="0032301D">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_________________/Фетисов А.В./</w:t>
            </w:r>
          </w:p>
          <w:p w14:paraId="617D9560" w14:textId="77777777" w:rsidR="00584C0B" w:rsidRPr="004B5D84" w:rsidRDefault="00584C0B" w:rsidP="0032301D">
            <w:pPr>
              <w:spacing w:after="0" w:line="240" w:lineRule="auto"/>
              <w:rPr>
                <w:rFonts w:ascii="Times New Roman" w:hAnsi="Times New Roman"/>
                <w:color w:val="000000"/>
                <w:sz w:val="24"/>
                <w:szCs w:val="24"/>
              </w:rPr>
            </w:pPr>
            <w:proofErr w:type="spellStart"/>
            <w:r w:rsidRPr="004B5D84">
              <w:rPr>
                <w:rFonts w:ascii="Times New Roman" w:hAnsi="Times New Roman"/>
                <w:color w:val="000000"/>
                <w:sz w:val="24"/>
                <w:szCs w:val="24"/>
              </w:rPr>
              <w:t>м.п</w:t>
            </w:r>
            <w:proofErr w:type="spellEnd"/>
            <w:r w:rsidRPr="004B5D84">
              <w:rPr>
                <w:rFonts w:ascii="Times New Roman" w:hAnsi="Times New Roman"/>
                <w:color w:val="000000"/>
                <w:sz w:val="24"/>
                <w:szCs w:val="24"/>
              </w:rPr>
              <w:t>.</w:t>
            </w:r>
          </w:p>
        </w:tc>
        <w:tc>
          <w:tcPr>
            <w:tcW w:w="4786" w:type="dxa"/>
            <w:shd w:val="clear" w:color="auto" w:fill="auto"/>
          </w:tcPr>
          <w:p w14:paraId="29D87A90" w14:textId="77777777" w:rsidR="00584C0B" w:rsidRPr="004B5D84" w:rsidRDefault="00584C0B" w:rsidP="0032301D">
            <w:pPr>
              <w:spacing w:after="0" w:line="240" w:lineRule="auto"/>
              <w:jc w:val="both"/>
              <w:rPr>
                <w:rFonts w:ascii="Times New Roman" w:hAnsi="Times New Roman"/>
                <w:b/>
                <w:color w:val="000000"/>
                <w:sz w:val="24"/>
                <w:szCs w:val="24"/>
              </w:rPr>
            </w:pPr>
            <w:r w:rsidRPr="004B5D84">
              <w:rPr>
                <w:rFonts w:ascii="Times New Roman" w:hAnsi="Times New Roman"/>
                <w:b/>
                <w:color w:val="000000"/>
                <w:sz w:val="24"/>
                <w:szCs w:val="24"/>
              </w:rPr>
              <w:t>Победитель конкурса</w:t>
            </w:r>
          </w:p>
          <w:p w14:paraId="70E2B55C" w14:textId="77777777" w:rsidR="00584C0B" w:rsidRPr="004B5D84" w:rsidRDefault="00584C0B" w:rsidP="0032301D">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_________________________</w:t>
            </w:r>
          </w:p>
          <w:p w14:paraId="44547C76" w14:textId="77777777" w:rsidR="00584C0B" w:rsidRPr="004B5D84" w:rsidRDefault="00584C0B" w:rsidP="0032301D">
            <w:pPr>
              <w:spacing w:after="0" w:line="240" w:lineRule="auto"/>
              <w:jc w:val="both"/>
              <w:rPr>
                <w:rFonts w:ascii="Times New Roman" w:hAnsi="Times New Roman"/>
                <w:color w:val="000000"/>
                <w:sz w:val="24"/>
                <w:szCs w:val="24"/>
              </w:rPr>
            </w:pPr>
          </w:p>
          <w:p w14:paraId="7837A663" w14:textId="77777777" w:rsidR="00584C0B" w:rsidRPr="004B5D84" w:rsidRDefault="00584C0B" w:rsidP="0032301D">
            <w:pPr>
              <w:spacing w:after="0" w:line="240" w:lineRule="auto"/>
              <w:jc w:val="both"/>
              <w:rPr>
                <w:rFonts w:ascii="Times New Roman" w:hAnsi="Times New Roman"/>
                <w:color w:val="000000"/>
                <w:sz w:val="24"/>
                <w:szCs w:val="24"/>
              </w:rPr>
            </w:pPr>
          </w:p>
          <w:p w14:paraId="09F716E9" w14:textId="77777777" w:rsidR="00584C0B" w:rsidRPr="004B5D84" w:rsidRDefault="00584C0B" w:rsidP="0032301D">
            <w:pPr>
              <w:spacing w:after="0" w:line="240" w:lineRule="auto"/>
              <w:jc w:val="both"/>
              <w:rPr>
                <w:rFonts w:ascii="Times New Roman" w:hAnsi="Times New Roman"/>
                <w:color w:val="000000"/>
                <w:sz w:val="24"/>
                <w:szCs w:val="24"/>
              </w:rPr>
            </w:pPr>
          </w:p>
          <w:p w14:paraId="67368E55" w14:textId="77777777" w:rsidR="00584C0B" w:rsidRPr="004B5D84" w:rsidRDefault="00584C0B" w:rsidP="0032301D">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_____________________/_____________________/</w:t>
            </w:r>
          </w:p>
          <w:p w14:paraId="32FF3ABB" w14:textId="77777777" w:rsidR="00584C0B" w:rsidRPr="004B5D84" w:rsidRDefault="00584C0B" w:rsidP="0032301D">
            <w:pPr>
              <w:spacing w:after="0" w:line="240" w:lineRule="auto"/>
              <w:jc w:val="both"/>
              <w:rPr>
                <w:rFonts w:ascii="Times New Roman" w:hAnsi="Times New Roman"/>
                <w:color w:val="000000"/>
                <w:sz w:val="24"/>
                <w:szCs w:val="24"/>
              </w:rPr>
            </w:pPr>
          </w:p>
        </w:tc>
      </w:tr>
    </w:tbl>
    <w:p w14:paraId="46E9DAE6" w14:textId="77777777" w:rsidR="00584C0B" w:rsidRPr="004B5D84" w:rsidRDefault="00584C0B" w:rsidP="00584C0B">
      <w:pPr>
        <w:tabs>
          <w:tab w:val="left" w:pos="1360"/>
        </w:tabs>
        <w:jc w:val="right"/>
        <w:rPr>
          <w:rFonts w:ascii="Times New Roman" w:hAnsi="Times New Roman"/>
          <w:color w:val="000000"/>
          <w:sz w:val="24"/>
          <w:szCs w:val="24"/>
        </w:rPr>
      </w:pPr>
    </w:p>
    <w:p w14:paraId="147F711D" w14:textId="77777777" w:rsidR="00584C0B" w:rsidRPr="004B5D84" w:rsidRDefault="00584C0B" w:rsidP="00584C0B">
      <w:pPr>
        <w:tabs>
          <w:tab w:val="left" w:pos="1360"/>
          <w:tab w:val="left" w:pos="3375"/>
        </w:tabs>
        <w:rPr>
          <w:rFonts w:ascii="Times New Roman" w:hAnsi="Times New Roman"/>
          <w:color w:val="000000"/>
          <w:sz w:val="24"/>
          <w:szCs w:val="24"/>
        </w:rPr>
      </w:pPr>
      <w:r w:rsidRPr="004B5D84">
        <w:rPr>
          <w:rFonts w:ascii="Times New Roman" w:hAnsi="Times New Roman"/>
          <w:color w:val="000000"/>
          <w:sz w:val="24"/>
          <w:szCs w:val="24"/>
        </w:rPr>
        <w:tab/>
      </w:r>
      <w:r w:rsidRPr="004B5D84">
        <w:rPr>
          <w:rFonts w:ascii="Times New Roman" w:hAnsi="Times New Roman"/>
          <w:color w:val="000000"/>
          <w:sz w:val="24"/>
          <w:szCs w:val="24"/>
        </w:rPr>
        <w:tab/>
      </w:r>
    </w:p>
    <w:p w14:paraId="45682829" w14:textId="468B294F" w:rsidR="003C5A70" w:rsidRPr="004B5D84" w:rsidRDefault="003C5A70">
      <w:pPr>
        <w:spacing w:after="160" w:line="259" w:lineRule="auto"/>
        <w:rPr>
          <w:sz w:val="24"/>
          <w:szCs w:val="24"/>
          <w:lang w:eastAsia="ru-RU"/>
        </w:rPr>
      </w:pPr>
      <w:r w:rsidRPr="004B5D84">
        <w:rPr>
          <w:sz w:val="24"/>
          <w:szCs w:val="24"/>
          <w:lang w:eastAsia="ru-RU"/>
        </w:rPr>
        <w:br w:type="page"/>
      </w:r>
    </w:p>
    <w:p w14:paraId="47D9872F" w14:textId="736ED994" w:rsidR="00584C0B" w:rsidRPr="004B5D84" w:rsidRDefault="00584C0B" w:rsidP="00C9075C">
      <w:pPr>
        <w:spacing w:after="0" w:line="240" w:lineRule="auto"/>
        <w:jc w:val="right"/>
        <w:rPr>
          <w:rFonts w:ascii="Times New Roman" w:hAnsi="Times New Roman"/>
          <w:b/>
          <w:bCs/>
          <w:color w:val="000000"/>
          <w:sz w:val="24"/>
          <w:szCs w:val="24"/>
        </w:rPr>
      </w:pPr>
      <w:r w:rsidRPr="004B5D84">
        <w:rPr>
          <w:sz w:val="24"/>
          <w:szCs w:val="24"/>
          <w:lang w:eastAsia="ru-RU"/>
        </w:rPr>
        <w:lastRenderedPageBreak/>
        <w:tab/>
      </w:r>
      <w:r w:rsidR="00C9075C" w:rsidRPr="004B5D84">
        <w:rPr>
          <w:rFonts w:ascii="Times New Roman" w:hAnsi="Times New Roman"/>
          <w:b/>
          <w:color w:val="000000"/>
          <w:sz w:val="24"/>
          <w:szCs w:val="24"/>
        </w:rPr>
        <w:t>ПРИЛОЖЕНИЕ №</w:t>
      </w:r>
      <w:r w:rsidR="008B28B1" w:rsidRPr="004B5D84">
        <w:rPr>
          <w:rFonts w:ascii="Times New Roman" w:hAnsi="Times New Roman"/>
          <w:b/>
          <w:color w:val="000000"/>
          <w:sz w:val="24"/>
          <w:szCs w:val="24"/>
        </w:rPr>
        <w:t>2</w:t>
      </w:r>
    </w:p>
    <w:p w14:paraId="7F23EB30" w14:textId="77777777" w:rsidR="00584C0B" w:rsidRPr="004B5D84" w:rsidRDefault="00584C0B" w:rsidP="00584C0B">
      <w:pPr>
        <w:spacing w:after="0" w:line="240" w:lineRule="auto"/>
        <w:rPr>
          <w:rFonts w:ascii="Times New Roman" w:hAnsi="Times New Roman"/>
          <w:color w:val="000000"/>
          <w:sz w:val="24"/>
          <w:szCs w:val="24"/>
          <w:u w:val="single"/>
        </w:rPr>
      </w:pPr>
    </w:p>
    <w:p w14:paraId="20029DD4" w14:textId="77777777" w:rsidR="00584C0B" w:rsidRPr="004B5D84"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ПИСЬМЕННОЕ СОГЛАСИЕ</w:t>
      </w:r>
    </w:p>
    <w:p w14:paraId="1F6D9E91" w14:textId="77777777" w:rsidR="00584C0B" w:rsidRPr="004B5D84"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субъекта персональных данных</w:t>
      </w:r>
    </w:p>
    <w:p w14:paraId="4B68DE44" w14:textId="77777777" w:rsidR="00584C0B" w:rsidRPr="004B5D84" w:rsidRDefault="00584C0B" w:rsidP="00584C0B">
      <w:pPr>
        <w:spacing w:after="0" w:line="240" w:lineRule="auto"/>
        <w:jc w:val="center"/>
        <w:rPr>
          <w:rFonts w:ascii="Times New Roman" w:hAnsi="Times New Roman"/>
          <w:b/>
          <w:color w:val="000000"/>
          <w:sz w:val="24"/>
          <w:szCs w:val="24"/>
        </w:rPr>
      </w:pPr>
      <w:r w:rsidRPr="004B5D84">
        <w:rPr>
          <w:rFonts w:ascii="Times New Roman" w:hAnsi="Times New Roman"/>
          <w:b/>
          <w:color w:val="000000"/>
          <w:sz w:val="24"/>
          <w:szCs w:val="24"/>
        </w:rPr>
        <w:t>на обработку персональных данных</w:t>
      </w:r>
    </w:p>
    <w:p w14:paraId="1123BC62" w14:textId="2295B7BD" w:rsidR="00584C0B" w:rsidRPr="004B5D84" w:rsidRDefault="00584C0B" w:rsidP="00584C0B">
      <w:pPr>
        <w:spacing w:after="0" w:line="240" w:lineRule="auto"/>
        <w:rPr>
          <w:rFonts w:ascii="Times New Roman" w:hAnsi="Times New Roman"/>
          <w:color w:val="000000"/>
          <w:sz w:val="24"/>
          <w:szCs w:val="24"/>
        </w:rPr>
      </w:pPr>
    </w:p>
    <w:p w14:paraId="5C82A326" w14:textId="77777777" w:rsidR="006B331B" w:rsidRPr="006B331B" w:rsidRDefault="006B331B" w:rsidP="006B331B">
      <w:pPr>
        <w:spacing w:after="0" w:line="240" w:lineRule="auto"/>
        <w:jc w:val="center"/>
        <w:rPr>
          <w:rFonts w:ascii="Times New Roman" w:hAnsi="Times New Roman"/>
          <w:b/>
          <w:color w:val="000000"/>
          <w:sz w:val="24"/>
          <w:szCs w:val="24"/>
          <w:u w:val="single"/>
        </w:rPr>
      </w:pPr>
      <w:r w:rsidRPr="006B331B">
        <w:rPr>
          <w:rFonts w:ascii="Times New Roman" w:hAnsi="Times New Roman"/>
          <w:b/>
          <w:color w:val="000000"/>
          <w:sz w:val="24"/>
          <w:szCs w:val="24"/>
          <w:u w:val="single"/>
        </w:rPr>
        <w:t>ФОРМА</w:t>
      </w:r>
    </w:p>
    <w:p w14:paraId="64B69F8E" w14:textId="77777777" w:rsidR="0050602E" w:rsidRPr="004B5D84" w:rsidRDefault="0050602E" w:rsidP="00584C0B">
      <w:pPr>
        <w:spacing w:after="0" w:line="240" w:lineRule="auto"/>
        <w:rPr>
          <w:rFonts w:ascii="Times New Roman" w:hAnsi="Times New Roman"/>
          <w:color w:val="000000"/>
          <w:sz w:val="24"/>
          <w:szCs w:val="24"/>
        </w:rPr>
      </w:pPr>
    </w:p>
    <w:p w14:paraId="22FEC1BD" w14:textId="77777777" w:rsidR="00584C0B" w:rsidRPr="004B5D84" w:rsidRDefault="00584C0B" w:rsidP="00584C0B">
      <w:pPr>
        <w:spacing w:after="0" w:line="240" w:lineRule="auto"/>
        <w:rPr>
          <w:rFonts w:ascii="Times New Roman" w:hAnsi="Times New Roman"/>
          <w:color w:val="000000"/>
          <w:sz w:val="24"/>
          <w:szCs w:val="24"/>
        </w:rPr>
      </w:pPr>
      <w:r w:rsidRPr="004B5D84">
        <w:rPr>
          <w:rFonts w:ascii="Times New Roman" w:hAnsi="Times New Roman"/>
          <w:color w:val="000000"/>
          <w:sz w:val="24"/>
          <w:szCs w:val="24"/>
        </w:rPr>
        <w:t xml:space="preserve">Настоящим </w:t>
      </w:r>
      <w:proofErr w:type="gramStart"/>
      <w:r w:rsidRPr="004B5D84">
        <w:rPr>
          <w:rFonts w:ascii="Times New Roman" w:hAnsi="Times New Roman"/>
          <w:color w:val="000000"/>
          <w:sz w:val="24"/>
          <w:szCs w:val="24"/>
        </w:rPr>
        <w:t>я,_</w:t>
      </w:r>
      <w:proofErr w:type="gramEnd"/>
      <w:r w:rsidRPr="004B5D84">
        <w:rPr>
          <w:rFonts w:ascii="Times New Roman" w:hAnsi="Times New Roman"/>
          <w:color w:val="000000"/>
          <w:sz w:val="24"/>
          <w:szCs w:val="24"/>
        </w:rPr>
        <w:t xml:space="preserve">_________________________________________________________________________, </w:t>
      </w:r>
    </w:p>
    <w:p w14:paraId="225B23BD" w14:textId="5FB7C2A1" w:rsidR="00584C0B" w:rsidRPr="004B5D84" w:rsidRDefault="0050602E" w:rsidP="00584C0B">
      <w:pPr>
        <w:spacing w:after="0" w:line="240" w:lineRule="auto"/>
        <w:rPr>
          <w:rFonts w:ascii="Times New Roman" w:hAnsi="Times New Roman"/>
          <w:color w:val="000000"/>
          <w:sz w:val="24"/>
          <w:szCs w:val="24"/>
        </w:rPr>
      </w:pPr>
      <w:r w:rsidRPr="004B5D84">
        <w:rPr>
          <w:rFonts w:ascii="Times New Roman" w:hAnsi="Times New Roman"/>
          <w:color w:val="000000"/>
          <w:sz w:val="24"/>
          <w:szCs w:val="24"/>
        </w:rPr>
        <w:t xml:space="preserve">                             </w:t>
      </w:r>
      <w:r w:rsidR="00584C0B" w:rsidRPr="004B5D84">
        <w:rPr>
          <w:rFonts w:ascii="Times New Roman" w:hAnsi="Times New Roman"/>
          <w:color w:val="000000"/>
          <w:sz w:val="24"/>
          <w:szCs w:val="24"/>
        </w:rPr>
        <w:t>(фамилия, имя, отчество субъекта персональных данных)</w:t>
      </w:r>
    </w:p>
    <w:p w14:paraId="1D76C65B" w14:textId="77777777" w:rsidR="00584C0B" w:rsidRPr="004B5D84" w:rsidRDefault="00584C0B" w:rsidP="00584C0B">
      <w:pPr>
        <w:spacing w:after="0" w:line="240" w:lineRule="auto"/>
        <w:rPr>
          <w:rFonts w:ascii="Times New Roman" w:hAnsi="Times New Roman"/>
          <w:color w:val="000000"/>
          <w:sz w:val="24"/>
          <w:szCs w:val="24"/>
        </w:rPr>
      </w:pPr>
    </w:p>
    <w:p w14:paraId="69A3C4E7" w14:textId="472B2313" w:rsidR="00584C0B" w:rsidRPr="004B5D84" w:rsidRDefault="00584C0B" w:rsidP="00584C0B">
      <w:pPr>
        <w:spacing w:after="0" w:line="240" w:lineRule="auto"/>
        <w:rPr>
          <w:rFonts w:ascii="Times New Roman" w:hAnsi="Times New Roman"/>
          <w:color w:val="000000"/>
          <w:sz w:val="24"/>
          <w:szCs w:val="24"/>
        </w:rPr>
      </w:pPr>
      <w:r w:rsidRPr="004B5D84">
        <w:rPr>
          <w:rFonts w:ascii="Times New Roman" w:hAnsi="Times New Roman"/>
          <w:color w:val="000000"/>
          <w:sz w:val="24"/>
          <w:szCs w:val="24"/>
        </w:rPr>
        <w:t>Телефон______________________________________________________________________</w:t>
      </w:r>
      <w:r w:rsidR="0050602E" w:rsidRPr="004B5D84">
        <w:rPr>
          <w:rFonts w:ascii="Times New Roman" w:hAnsi="Times New Roman"/>
          <w:color w:val="000000"/>
          <w:sz w:val="24"/>
          <w:szCs w:val="24"/>
        </w:rPr>
        <w:br/>
      </w:r>
      <w:r w:rsidR="0050602E" w:rsidRPr="004B5D84">
        <w:rPr>
          <w:rFonts w:ascii="Times New Roman" w:hAnsi="Times New Roman"/>
          <w:color w:val="000000"/>
          <w:sz w:val="24"/>
          <w:szCs w:val="24"/>
        </w:rPr>
        <w:br/>
      </w:r>
      <w:r w:rsidRPr="004B5D84">
        <w:rPr>
          <w:rFonts w:ascii="Times New Roman" w:hAnsi="Times New Roman"/>
          <w:color w:val="000000"/>
          <w:sz w:val="24"/>
          <w:szCs w:val="24"/>
        </w:rPr>
        <w:t>Электронная почта__________________</w:t>
      </w:r>
      <w:r w:rsidR="00F47D90" w:rsidRPr="004B5D84">
        <w:rPr>
          <w:rFonts w:ascii="Times New Roman" w:hAnsi="Times New Roman"/>
          <w:color w:val="000000"/>
          <w:sz w:val="24"/>
          <w:szCs w:val="24"/>
        </w:rPr>
        <w:t>_</w:t>
      </w:r>
      <w:r w:rsidRPr="004B5D84">
        <w:rPr>
          <w:rFonts w:ascii="Times New Roman" w:hAnsi="Times New Roman"/>
          <w:color w:val="000000"/>
          <w:sz w:val="24"/>
          <w:szCs w:val="24"/>
        </w:rPr>
        <w:t>__________________________________________</w:t>
      </w:r>
    </w:p>
    <w:p w14:paraId="4AC5CE39" w14:textId="77777777" w:rsidR="00584C0B" w:rsidRPr="004B5D84" w:rsidRDefault="00584C0B" w:rsidP="00584C0B">
      <w:pPr>
        <w:spacing w:after="0" w:line="240" w:lineRule="auto"/>
        <w:rPr>
          <w:rFonts w:ascii="Times New Roman" w:hAnsi="Times New Roman"/>
          <w:color w:val="000000"/>
          <w:sz w:val="24"/>
          <w:szCs w:val="24"/>
        </w:rPr>
      </w:pPr>
    </w:p>
    <w:p w14:paraId="218547A9" w14:textId="7FE2FCCB" w:rsidR="00584C0B" w:rsidRPr="004B5D84" w:rsidRDefault="00584C0B" w:rsidP="00584C0B">
      <w:pPr>
        <w:autoSpaceDE w:val="0"/>
        <w:autoSpaceDN w:val="0"/>
        <w:spacing w:after="0" w:line="240" w:lineRule="auto"/>
        <w:jc w:val="both"/>
        <w:rPr>
          <w:rFonts w:ascii="Times New Roman" w:eastAsia="Times New Roman" w:hAnsi="Times New Roman"/>
          <w:sz w:val="24"/>
          <w:szCs w:val="24"/>
        </w:rPr>
      </w:pPr>
      <w:r w:rsidRPr="004B5D84">
        <w:rPr>
          <w:rFonts w:ascii="Times New Roman" w:eastAsia="Times New Roman" w:hAnsi="Times New Roman"/>
          <w:sz w:val="24"/>
          <w:szCs w:val="24"/>
        </w:rPr>
        <w:t xml:space="preserve">в порядке статьи 9 Федерального закона № 152-ФЗ от 27 июля </w:t>
      </w:r>
      <w:smartTag w:uri="urn:schemas-microsoft-com:office:smarttags" w:element="metricconverter">
        <w:smartTagPr>
          <w:attr w:name="ProductID" w:val="2006 г"/>
        </w:smartTagPr>
        <w:r w:rsidRPr="004B5D84">
          <w:rPr>
            <w:rFonts w:ascii="Times New Roman" w:eastAsia="Times New Roman" w:hAnsi="Times New Roman"/>
            <w:sz w:val="24"/>
            <w:szCs w:val="24"/>
          </w:rPr>
          <w:t>2006 г</w:t>
        </w:r>
      </w:smartTag>
      <w:r w:rsidRPr="004B5D84">
        <w:rPr>
          <w:rFonts w:ascii="Times New Roman" w:eastAsia="Times New Roman" w:hAnsi="Times New Roman"/>
          <w:sz w:val="24"/>
          <w:szCs w:val="24"/>
        </w:rPr>
        <w:t xml:space="preserve">. «О персональных данных» даю свое согласие на обработку ООО «ТДК» указанных в настоящем Согласии моих персональных данных, в целях, связанных с участием в международном архитектурном конкурсе </w:t>
      </w:r>
      <w:r w:rsidR="001C4032" w:rsidRPr="004B5D84">
        <w:rPr>
          <w:rFonts w:ascii="Times New Roman" w:hAnsi="Times New Roman"/>
          <w:color w:val="000000"/>
          <w:sz w:val="24"/>
          <w:szCs w:val="24"/>
        </w:rPr>
        <w:t xml:space="preserve">«Керамогранит в Архитектуре. </w:t>
      </w:r>
      <w:r w:rsidR="00A47C52" w:rsidRPr="004B5D84">
        <w:rPr>
          <w:rFonts w:ascii="Times New Roman" w:hAnsi="Times New Roman"/>
          <w:color w:val="000000"/>
          <w:sz w:val="24"/>
          <w:szCs w:val="24"/>
        </w:rPr>
        <w:t>Возрождая традиции</w:t>
      </w:r>
      <w:r w:rsidR="001C4032" w:rsidRPr="004B5D84">
        <w:rPr>
          <w:rFonts w:ascii="Times New Roman" w:hAnsi="Times New Roman"/>
          <w:color w:val="000000"/>
          <w:sz w:val="24"/>
          <w:szCs w:val="24"/>
        </w:rPr>
        <w:t>»</w:t>
      </w:r>
      <w:r w:rsidRPr="004B5D84">
        <w:rPr>
          <w:rFonts w:ascii="Times New Roman" w:eastAsia="Times New Roman" w:hAnsi="Times New Roman"/>
          <w:sz w:val="24"/>
          <w:szCs w:val="24"/>
        </w:rPr>
        <w:t xml:space="preserve">. </w:t>
      </w:r>
    </w:p>
    <w:p w14:paraId="111AE7E7" w14:textId="77777777" w:rsidR="00584C0B" w:rsidRPr="004B5D84" w:rsidRDefault="00584C0B" w:rsidP="00584C0B">
      <w:pPr>
        <w:autoSpaceDE w:val="0"/>
        <w:autoSpaceDN w:val="0"/>
        <w:spacing w:after="0" w:line="240" w:lineRule="auto"/>
        <w:jc w:val="both"/>
        <w:rPr>
          <w:rFonts w:ascii="Times New Roman" w:eastAsia="Times New Roman" w:hAnsi="Times New Roman"/>
          <w:sz w:val="24"/>
          <w:szCs w:val="24"/>
        </w:rPr>
      </w:pPr>
    </w:p>
    <w:p w14:paraId="503F43A9" w14:textId="7855E0C5"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 xml:space="preserve">Данное согласие действует в течение </w:t>
      </w:r>
      <w:r w:rsidR="006B331B">
        <w:rPr>
          <w:rFonts w:ascii="Times New Roman" w:hAnsi="Times New Roman"/>
          <w:color w:val="000000"/>
          <w:sz w:val="24"/>
          <w:szCs w:val="24"/>
        </w:rPr>
        <w:t>5 (пяти) лет</w:t>
      </w:r>
      <w:r w:rsidRPr="004B5D84">
        <w:rPr>
          <w:rFonts w:ascii="Times New Roman" w:hAnsi="Times New Roman"/>
          <w:color w:val="000000"/>
          <w:sz w:val="24"/>
          <w:szCs w:val="24"/>
        </w:rPr>
        <w:t xml:space="preserve"> с даты подписания настоящего Согласия. </w:t>
      </w:r>
    </w:p>
    <w:p w14:paraId="261393D2" w14:textId="77777777" w:rsidR="00584C0B" w:rsidRPr="004B5D84" w:rsidRDefault="00584C0B" w:rsidP="00584C0B">
      <w:pPr>
        <w:spacing w:after="0" w:line="240" w:lineRule="auto"/>
        <w:rPr>
          <w:rFonts w:ascii="Times New Roman" w:hAnsi="Times New Roman"/>
          <w:color w:val="000000"/>
          <w:sz w:val="24"/>
          <w:szCs w:val="24"/>
        </w:rPr>
      </w:pPr>
    </w:p>
    <w:p w14:paraId="581AA891" w14:textId="77777777" w:rsidR="00584C0B" w:rsidRPr="004B5D84" w:rsidRDefault="00584C0B" w:rsidP="00584C0B">
      <w:pPr>
        <w:spacing w:after="0" w:line="240" w:lineRule="auto"/>
        <w:jc w:val="both"/>
        <w:rPr>
          <w:rFonts w:ascii="Times New Roman" w:hAnsi="Times New Roman"/>
          <w:color w:val="000000"/>
          <w:sz w:val="24"/>
          <w:szCs w:val="24"/>
        </w:rPr>
      </w:pPr>
      <w:r w:rsidRPr="004B5D84">
        <w:rPr>
          <w:rFonts w:ascii="Times New Roman" w:hAnsi="Times New Roman"/>
          <w:color w:val="000000"/>
          <w:sz w:val="24"/>
          <w:szCs w:val="24"/>
        </w:rPr>
        <w:t xml:space="preserve">Данное согласие может быть отозвано мною путем направления в ООО </w:t>
      </w:r>
      <w:r w:rsidRPr="004B5D84">
        <w:rPr>
          <w:rFonts w:ascii="Times New Roman" w:eastAsia="Times New Roman" w:hAnsi="Times New Roman"/>
          <w:sz w:val="24"/>
          <w:szCs w:val="24"/>
        </w:rPr>
        <w:t xml:space="preserve">«ТДК» </w:t>
      </w:r>
      <w:r w:rsidRPr="004B5D84">
        <w:rPr>
          <w:rFonts w:ascii="Times New Roman" w:hAnsi="Times New Roman"/>
          <w:color w:val="000000"/>
          <w:sz w:val="24"/>
          <w:szCs w:val="24"/>
        </w:rPr>
        <w:t>письменного сообщения об указанном отзыве в произвольной форме.</w:t>
      </w:r>
    </w:p>
    <w:p w14:paraId="11C1B53F" w14:textId="4D13F8E1" w:rsidR="00584C0B" w:rsidRPr="004B5D84" w:rsidRDefault="00584C0B" w:rsidP="00584C0B">
      <w:pPr>
        <w:spacing w:after="0" w:line="240" w:lineRule="auto"/>
        <w:rPr>
          <w:rFonts w:ascii="Times New Roman" w:hAnsi="Times New Roman"/>
          <w:color w:val="000000"/>
          <w:sz w:val="24"/>
          <w:szCs w:val="24"/>
        </w:rPr>
      </w:pPr>
    </w:p>
    <w:p w14:paraId="123FB7F7" w14:textId="77777777" w:rsidR="0050602E" w:rsidRPr="004B5D84" w:rsidRDefault="0050602E" w:rsidP="00584C0B">
      <w:pPr>
        <w:spacing w:after="0" w:line="240" w:lineRule="auto"/>
        <w:rPr>
          <w:rFonts w:ascii="Times New Roman" w:hAnsi="Times New Roman"/>
          <w:color w:val="000000"/>
          <w:sz w:val="24"/>
          <w:szCs w:val="24"/>
        </w:rPr>
      </w:pPr>
    </w:p>
    <w:p w14:paraId="4F52DAF2" w14:textId="77777777" w:rsidR="00584C0B" w:rsidRPr="004B5D84" w:rsidRDefault="00584C0B" w:rsidP="00584C0B">
      <w:pPr>
        <w:spacing w:after="0" w:line="240" w:lineRule="auto"/>
        <w:rPr>
          <w:rFonts w:ascii="Times New Roman" w:hAnsi="Times New Roman"/>
          <w:color w:val="000000"/>
          <w:sz w:val="24"/>
          <w:szCs w:val="24"/>
        </w:rPr>
      </w:pPr>
    </w:p>
    <w:p w14:paraId="38A6646F" w14:textId="2128A2E0" w:rsidR="00584C0B" w:rsidRPr="004B5D84" w:rsidRDefault="00584C0B" w:rsidP="00584C0B">
      <w:pPr>
        <w:spacing w:after="0" w:line="240" w:lineRule="auto"/>
        <w:rPr>
          <w:rFonts w:ascii="Times New Roman" w:hAnsi="Times New Roman"/>
          <w:color w:val="000000"/>
          <w:sz w:val="24"/>
          <w:szCs w:val="24"/>
        </w:rPr>
      </w:pPr>
      <w:r w:rsidRPr="004B5D84">
        <w:rPr>
          <w:rFonts w:ascii="Times New Roman" w:hAnsi="Times New Roman"/>
          <w:color w:val="000000"/>
          <w:sz w:val="24"/>
          <w:szCs w:val="24"/>
        </w:rPr>
        <w:t>«____</w:t>
      </w:r>
      <w:proofErr w:type="gramStart"/>
      <w:r w:rsidRPr="004B5D84">
        <w:rPr>
          <w:rFonts w:ascii="Times New Roman" w:hAnsi="Times New Roman"/>
          <w:color w:val="000000"/>
          <w:sz w:val="24"/>
          <w:szCs w:val="24"/>
        </w:rPr>
        <w:t>_»_</w:t>
      </w:r>
      <w:proofErr w:type="gramEnd"/>
      <w:r w:rsidRPr="004B5D84">
        <w:rPr>
          <w:rFonts w:ascii="Times New Roman" w:hAnsi="Times New Roman"/>
          <w:color w:val="000000"/>
          <w:sz w:val="24"/>
          <w:szCs w:val="24"/>
        </w:rPr>
        <w:t>_________ 20___ г.</w:t>
      </w:r>
      <w:r w:rsidRPr="004B5D84">
        <w:rPr>
          <w:rFonts w:ascii="Times New Roman" w:hAnsi="Times New Roman"/>
          <w:color w:val="000000"/>
          <w:sz w:val="24"/>
          <w:szCs w:val="24"/>
        </w:rPr>
        <w:tab/>
      </w:r>
      <w:r w:rsidRPr="004B5D84">
        <w:rPr>
          <w:rFonts w:ascii="Times New Roman" w:hAnsi="Times New Roman"/>
          <w:color w:val="000000"/>
          <w:sz w:val="24"/>
          <w:szCs w:val="24"/>
        </w:rPr>
        <w:tab/>
      </w:r>
      <w:r w:rsidRPr="004B5D84">
        <w:rPr>
          <w:rFonts w:ascii="Times New Roman" w:hAnsi="Times New Roman"/>
          <w:color w:val="000000"/>
          <w:sz w:val="24"/>
          <w:szCs w:val="24"/>
        </w:rPr>
        <w:tab/>
      </w:r>
      <w:r w:rsidRPr="004B5D84">
        <w:rPr>
          <w:rFonts w:ascii="Times New Roman" w:hAnsi="Times New Roman"/>
          <w:color w:val="000000"/>
          <w:sz w:val="24"/>
          <w:szCs w:val="24"/>
        </w:rPr>
        <w:tab/>
      </w:r>
      <w:r w:rsidR="0050602E" w:rsidRPr="004B5D84">
        <w:rPr>
          <w:rFonts w:ascii="Times New Roman" w:hAnsi="Times New Roman"/>
          <w:color w:val="000000"/>
          <w:sz w:val="24"/>
          <w:szCs w:val="24"/>
        </w:rPr>
        <w:tab/>
      </w:r>
      <w:r w:rsidRPr="004B5D84">
        <w:rPr>
          <w:rFonts w:ascii="Times New Roman" w:hAnsi="Times New Roman"/>
          <w:color w:val="000000"/>
          <w:sz w:val="24"/>
          <w:szCs w:val="24"/>
        </w:rPr>
        <w:tab/>
      </w:r>
      <w:r w:rsidR="0050602E" w:rsidRPr="004B5D84">
        <w:rPr>
          <w:rFonts w:ascii="Times New Roman" w:hAnsi="Times New Roman"/>
          <w:color w:val="000000"/>
          <w:sz w:val="24"/>
          <w:szCs w:val="24"/>
        </w:rPr>
        <w:t xml:space="preserve">  </w:t>
      </w:r>
      <w:r w:rsidRPr="004B5D84">
        <w:rPr>
          <w:rFonts w:ascii="Times New Roman" w:hAnsi="Times New Roman"/>
          <w:color w:val="000000"/>
          <w:sz w:val="24"/>
          <w:szCs w:val="24"/>
        </w:rPr>
        <w:t>_________________</w:t>
      </w:r>
    </w:p>
    <w:p w14:paraId="6267CD17" w14:textId="0BB50CF9" w:rsidR="00584C0B" w:rsidRPr="004B5D84" w:rsidRDefault="0050602E" w:rsidP="00584C0B">
      <w:pPr>
        <w:spacing w:after="0" w:line="240" w:lineRule="auto"/>
        <w:rPr>
          <w:rFonts w:ascii="Times New Roman" w:hAnsi="Times New Roman"/>
          <w:i/>
          <w:color w:val="000000"/>
          <w:sz w:val="24"/>
          <w:szCs w:val="24"/>
        </w:rPr>
      </w:pPr>
      <w:r w:rsidRPr="004B5D84">
        <w:rPr>
          <w:rFonts w:ascii="Times New Roman" w:hAnsi="Times New Roman"/>
          <w:i/>
          <w:color w:val="000000"/>
          <w:sz w:val="24"/>
          <w:szCs w:val="24"/>
        </w:rPr>
        <w:t xml:space="preserve">                 Дата</w:t>
      </w:r>
      <w:r w:rsidR="00584C0B" w:rsidRPr="004B5D84">
        <w:rPr>
          <w:rFonts w:ascii="Times New Roman" w:hAnsi="Times New Roman"/>
          <w:color w:val="000000"/>
          <w:sz w:val="24"/>
          <w:szCs w:val="24"/>
        </w:rPr>
        <w:t xml:space="preserve">                               </w:t>
      </w:r>
      <w:r w:rsidR="00584C0B" w:rsidRPr="004B5D84">
        <w:rPr>
          <w:rFonts w:ascii="Times New Roman" w:hAnsi="Times New Roman"/>
          <w:color w:val="000000"/>
          <w:sz w:val="24"/>
          <w:szCs w:val="24"/>
        </w:rPr>
        <w:tab/>
      </w:r>
      <w:r w:rsidR="00584C0B" w:rsidRPr="004B5D84">
        <w:rPr>
          <w:rFonts w:ascii="Times New Roman" w:hAnsi="Times New Roman"/>
          <w:color w:val="000000"/>
          <w:sz w:val="24"/>
          <w:szCs w:val="24"/>
        </w:rPr>
        <w:tab/>
      </w:r>
      <w:r w:rsidR="00584C0B" w:rsidRPr="004B5D84">
        <w:rPr>
          <w:rFonts w:ascii="Times New Roman" w:hAnsi="Times New Roman"/>
          <w:color w:val="000000"/>
          <w:sz w:val="24"/>
          <w:szCs w:val="24"/>
        </w:rPr>
        <w:tab/>
      </w:r>
      <w:r w:rsidR="00584C0B" w:rsidRPr="004B5D84">
        <w:rPr>
          <w:rFonts w:ascii="Times New Roman" w:hAnsi="Times New Roman"/>
          <w:color w:val="000000"/>
          <w:sz w:val="24"/>
          <w:szCs w:val="24"/>
        </w:rPr>
        <w:tab/>
      </w:r>
      <w:r w:rsidR="00584C0B" w:rsidRPr="004B5D84">
        <w:rPr>
          <w:rFonts w:ascii="Times New Roman" w:hAnsi="Times New Roman"/>
          <w:color w:val="000000"/>
          <w:sz w:val="24"/>
          <w:szCs w:val="24"/>
        </w:rPr>
        <w:tab/>
      </w:r>
      <w:r w:rsidR="00584C0B" w:rsidRPr="004B5D84">
        <w:rPr>
          <w:rFonts w:ascii="Times New Roman" w:hAnsi="Times New Roman"/>
          <w:color w:val="000000"/>
          <w:sz w:val="24"/>
          <w:szCs w:val="24"/>
        </w:rPr>
        <w:tab/>
      </w:r>
      <w:r w:rsidR="00584C0B" w:rsidRPr="004B5D84">
        <w:rPr>
          <w:rFonts w:ascii="Times New Roman" w:hAnsi="Times New Roman"/>
          <w:color w:val="000000"/>
          <w:sz w:val="24"/>
          <w:szCs w:val="24"/>
        </w:rPr>
        <w:tab/>
      </w:r>
      <w:r w:rsidRPr="004B5D84">
        <w:rPr>
          <w:rFonts w:ascii="Times New Roman" w:hAnsi="Times New Roman"/>
          <w:i/>
          <w:color w:val="000000"/>
          <w:sz w:val="24"/>
          <w:szCs w:val="24"/>
        </w:rPr>
        <w:t>П</w:t>
      </w:r>
      <w:r w:rsidR="00584C0B" w:rsidRPr="004B5D84">
        <w:rPr>
          <w:rFonts w:ascii="Times New Roman" w:hAnsi="Times New Roman"/>
          <w:i/>
          <w:color w:val="000000"/>
          <w:sz w:val="24"/>
          <w:szCs w:val="24"/>
        </w:rPr>
        <w:t>одпись</w:t>
      </w:r>
    </w:p>
    <w:p w14:paraId="78AB8A7C" w14:textId="77777777" w:rsidR="0050602E" w:rsidRPr="004B5D84" w:rsidRDefault="0050602E" w:rsidP="00584C0B">
      <w:pPr>
        <w:spacing w:after="0" w:line="240" w:lineRule="auto"/>
        <w:rPr>
          <w:rFonts w:ascii="Times New Roman" w:hAnsi="Times New Roman"/>
          <w:color w:val="000000"/>
          <w:sz w:val="24"/>
          <w:szCs w:val="24"/>
        </w:rPr>
      </w:pPr>
    </w:p>
    <w:p w14:paraId="4333D23B" w14:textId="616503EE" w:rsidR="00584C0B" w:rsidRPr="004B5D84" w:rsidRDefault="0050602E" w:rsidP="0050602E">
      <w:pPr>
        <w:spacing w:after="0" w:line="240" w:lineRule="auto"/>
        <w:ind w:left="5664" w:firstLine="6"/>
        <w:jc w:val="right"/>
        <w:rPr>
          <w:rFonts w:ascii="Times New Roman" w:hAnsi="Times New Roman"/>
          <w:color w:val="000000"/>
          <w:sz w:val="24"/>
          <w:szCs w:val="24"/>
        </w:rPr>
      </w:pPr>
      <w:r w:rsidRPr="004B5D84">
        <w:rPr>
          <w:rFonts w:ascii="Times New Roman" w:hAnsi="Times New Roman"/>
          <w:color w:val="000000"/>
          <w:sz w:val="24"/>
          <w:szCs w:val="24"/>
        </w:rPr>
        <w:br/>
        <w:t>______________</w:t>
      </w:r>
      <w:r w:rsidR="00584C0B" w:rsidRPr="004B5D84">
        <w:rPr>
          <w:rFonts w:ascii="Times New Roman" w:hAnsi="Times New Roman"/>
          <w:color w:val="000000"/>
          <w:sz w:val="24"/>
          <w:szCs w:val="24"/>
        </w:rPr>
        <w:t>_________</w:t>
      </w:r>
      <w:r w:rsidRPr="004B5D84">
        <w:rPr>
          <w:rFonts w:ascii="Times New Roman" w:hAnsi="Times New Roman"/>
          <w:color w:val="000000"/>
          <w:sz w:val="24"/>
          <w:szCs w:val="24"/>
        </w:rPr>
        <w:t>____</w:t>
      </w:r>
      <w:r w:rsidR="00584C0B" w:rsidRPr="004B5D84">
        <w:rPr>
          <w:rFonts w:ascii="Times New Roman" w:hAnsi="Times New Roman"/>
          <w:color w:val="000000"/>
          <w:sz w:val="24"/>
          <w:szCs w:val="24"/>
        </w:rPr>
        <w:t>___</w:t>
      </w:r>
      <w:r w:rsidRPr="004B5D84">
        <w:rPr>
          <w:rFonts w:ascii="Times New Roman" w:hAnsi="Times New Roman"/>
          <w:color w:val="000000"/>
          <w:sz w:val="24"/>
          <w:szCs w:val="24"/>
        </w:rPr>
        <w:br/>
      </w:r>
      <w:r w:rsidRPr="004B5D84">
        <w:rPr>
          <w:rFonts w:ascii="Times New Roman" w:hAnsi="Times New Roman"/>
          <w:color w:val="000000"/>
          <w:sz w:val="24"/>
          <w:szCs w:val="24"/>
        </w:rPr>
        <w:br/>
        <w:t>______________________________</w:t>
      </w:r>
    </w:p>
    <w:p w14:paraId="36150A56" w14:textId="7B4C02CF" w:rsidR="00584C0B" w:rsidRPr="004B5D84" w:rsidRDefault="00584C0B" w:rsidP="0050602E">
      <w:pPr>
        <w:autoSpaceDE w:val="0"/>
        <w:autoSpaceDN w:val="0"/>
        <w:spacing w:after="0" w:line="240" w:lineRule="auto"/>
        <w:jc w:val="right"/>
        <w:rPr>
          <w:rFonts w:ascii="Times New Roman" w:eastAsia="Times New Roman" w:hAnsi="Times New Roman"/>
          <w:i/>
          <w:sz w:val="24"/>
          <w:szCs w:val="24"/>
        </w:rPr>
      </w:pPr>
      <w:r w:rsidRPr="004B5D84">
        <w:rPr>
          <w:rFonts w:ascii="Times New Roman" w:eastAsia="Times New Roman" w:hAnsi="Times New Roman"/>
          <w:i/>
          <w:sz w:val="24"/>
          <w:szCs w:val="24"/>
        </w:rPr>
        <w:t>(Фамилия, имя, отчество полностью)</w:t>
      </w:r>
    </w:p>
    <w:p w14:paraId="603A441B" w14:textId="77777777" w:rsidR="00584C0B" w:rsidRPr="004B5D84" w:rsidRDefault="00584C0B" w:rsidP="0050602E">
      <w:pPr>
        <w:tabs>
          <w:tab w:val="left" w:pos="1330"/>
        </w:tabs>
        <w:jc w:val="right"/>
        <w:rPr>
          <w:sz w:val="24"/>
          <w:szCs w:val="24"/>
          <w:lang w:eastAsia="ru-RU"/>
        </w:rPr>
      </w:pPr>
    </w:p>
    <w:p w14:paraId="49F920D9" w14:textId="2249AFC8" w:rsidR="0023394F" w:rsidRDefault="0023394F"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7FE9548F" w14:textId="355DE80A"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6E9B854C" w14:textId="5F55A141"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73182323" w14:textId="0008DE78"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6F4B52AB" w14:textId="37AF695A"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5F69734A" w14:textId="6B78D6AA"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15D03078" w14:textId="6EE0370B"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2AAC9DD4" w14:textId="3B2F992B"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2C13E794" w14:textId="12A7F442"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50523322" w14:textId="7C80912A"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6B4DF516" w14:textId="28C03E83"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722AE242" w14:textId="7236E06E"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3E4CCFE0" w14:textId="23CF9E37"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382B4AC0" w14:textId="6FDF7A78"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6B6A3BD0" w14:textId="65857BE4" w:rsidR="00A42026"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p w14:paraId="11B3B7C8" w14:textId="77777777" w:rsidR="00A42026" w:rsidRPr="004B5D84" w:rsidRDefault="00A42026" w:rsidP="0023394F">
      <w:pPr>
        <w:spacing w:before="100" w:beforeAutospacing="1" w:after="100" w:afterAutospacing="1" w:line="240" w:lineRule="auto"/>
        <w:contextualSpacing/>
        <w:jc w:val="both"/>
        <w:rPr>
          <w:rFonts w:ascii="Times New Roman" w:eastAsia="Times New Roman" w:hAnsi="Times New Roman"/>
          <w:sz w:val="24"/>
          <w:szCs w:val="24"/>
          <w:lang w:eastAsia="ru-RU"/>
        </w:rPr>
      </w:pPr>
    </w:p>
    <w:sectPr w:rsidR="00A42026" w:rsidRPr="004B5D84" w:rsidSect="0032301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797A" w14:textId="77777777" w:rsidR="00925C56" w:rsidRDefault="00925C56" w:rsidP="00E072F9">
      <w:pPr>
        <w:spacing w:after="0" w:line="240" w:lineRule="auto"/>
      </w:pPr>
      <w:r>
        <w:separator/>
      </w:r>
    </w:p>
  </w:endnote>
  <w:endnote w:type="continuationSeparator" w:id="0">
    <w:p w14:paraId="0E649403" w14:textId="77777777" w:rsidR="00925C56" w:rsidRDefault="00925C56" w:rsidP="00E0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61F3" w14:textId="77777777" w:rsidR="00925C56" w:rsidRDefault="00925C56" w:rsidP="00E072F9">
      <w:pPr>
        <w:spacing w:after="0" w:line="240" w:lineRule="auto"/>
      </w:pPr>
      <w:r>
        <w:separator/>
      </w:r>
    </w:p>
  </w:footnote>
  <w:footnote w:type="continuationSeparator" w:id="0">
    <w:p w14:paraId="61B07B38" w14:textId="77777777" w:rsidR="00925C56" w:rsidRDefault="00925C56" w:rsidP="00E07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046A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36D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24E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569D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C69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AE51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E4F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E3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D2E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1F23"/>
    <w:multiLevelType w:val="multilevel"/>
    <w:tmpl w:val="87240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44D2F05"/>
    <w:multiLevelType w:val="hybridMultilevel"/>
    <w:tmpl w:val="920E9D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7335153"/>
    <w:multiLevelType w:val="multilevel"/>
    <w:tmpl w:val="2A22C75A"/>
    <w:lvl w:ilvl="0">
      <w:start w:val="2"/>
      <w:numFmt w:val="decimal"/>
      <w:lvlText w:val="%1."/>
      <w:lvlJc w:val="left"/>
      <w:pPr>
        <w:ind w:left="405" w:hanging="405"/>
      </w:pPr>
      <w:rPr>
        <w:rFonts w:ascii="Times New Roman" w:eastAsia="Times New Roman" w:hAnsi="Times New Roman" w:hint="default"/>
        <w:color w:val="auto"/>
        <w:sz w:val="18"/>
      </w:rPr>
    </w:lvl>
    <w:lvl w:ilvl="1">
      <w:start w:val="1"/>
      <w:numFmt w:val="decimal"/>
      <w:lvlText w:val="%1.%2."/>
      <w:lvlJc w:val="left"/>
      <w:pPr>
        <w:ind w:left="405" w:hanging="405"/>
      </w:pPr>
      <w:rPr>
        <w:rFonts w:ascii="Times New Roman" w:eastAsia="Times New Roman" w:hAnsi="Times New Roman" w:hint="default"/>
        <w:color w:val="auto"/>
        <w:sz w:val="18"/>
      </w:rPr>
    </w:lvl>
    <w:lvl w:ilvl="2">
      <w:start w:val="1"/>
      <w:numFmt w:val="decimal"/>
      <w:lvlText w:val="%1.%2.%3."/>
      <w:lvlJc w:val="left"/>
      <w:pPr>
        <w:ind w:left="720" w:hanging="720"/>
      </w:pPr>
      <w:rPr>
        <w:rFonts w:ascii="Times New Roman" w:eastAsia="Times New Roman" w:hAnsi="Times New Roman" w:hint="default"/>
        <w:color w:val="auto"/>
        <w:sz w:val="18"/>
      </w:rPr>
    </w:lvl>
    <w:lvl w:ilvl="3">
      <w:start w:val="1"/>
      <w:numFmt w:val="decimal"/>
      <w:lvlText w:val="%1.%2.%3.%4."/>
      <w:lvlJc w:val="left"/>
      <w:pPr>
        <w:ind w:left="720" w:hanging="720"/>
      </w:pPr>
      <w:rPr>
        <w:rFonts w:ascii="Times New Roman" w:eastAsia="Times New Roman" w:hAnsi="Times New Roman" w:hint="default"/>
        <w:color w:val="auto"/>
        <w:sz w:val="18"/>
      </w:rPr>
    </w:lvl>
    <w:lvl w:ilvl="4">
      <w:start w:val="1"/>
      <w:numFmt w:val="decimal"/>
      <w:lvlText w:val="%1.%2.%3.%4.%5."/>
      <w:lvlJc w:val="left"/>
      <w:pPr>
        <w:ind w:left="1080" w:hanging="1080"/>
      </w:pPr>
      <w:rPr>
        <w:rFonts w:ascii="Times New Roman" w:eastAsia="Times New Roman" w:hAnsi="Times New Roman" w:hint="default"/>
        <w:color w:val="auto"/>
        <w:sz w:val="18"/>
      </w:rPr>
    </w:lvl>
    <w:lvl w:ilvl="5">
      <w:start w:val="1"/>
      <w:numFmt w:val="decimal"/>
      <w:lvlText w:val="%1.%2.%3.%4.%5.%6."/>
      <w:lvlJc w:val="left"/>
      <w:pPr>
        <w:ind w:left="1080" w:hanging="1080"/>
      </w:pPr>
      <w:rPr>
        <w:rFonts w:ascii="Times New Roman" w:eastAsia="Times New Roman" w:hAnsi="Times New Roman" w:hint="default"/>
        <w:color w:val="auto"/>
        <w:sz w:val="18"/>
      </w:rPr>
    </w:lvl>
    <w:lvl w:ilvl="6">
      <w:start w:val="1"/>
      <w:numFmt w:val="decimal"/>
      <w:lvlText w:val="%1.%2.%3.%4.%5.%6.%7."/>
      <w:lvlJc w:val="left"/>
      <w:pPr>
        <w:ind w:left="1440" w:hanging="1440"/>
      </w:pPr>
      <w:rPr>
        <w:rFonts w:ascii="Times New Roman" w:eastAsia="Times New Roman" w:hAnsi="Times New Roman" w:hint="default"/>
        <w:color w:val="auto"/>
        <w:sz w:val="18"/>
      </w:rPr>
    </w:lvl>
    <w:lvl w:ilvl="7">
      <w:start w:val="1"/>
      <w:numFmt w:val="decimal"/>
      <w:lvlText w:val="%1.%2.%3.%4.%5.%6.%7.%8."/>
      <w:lvlJc w:val="left"/>
      <w:pPr>
        <w:ind w:left="1440" w:hanging="1440"/>
      </w:pPr>
      <w:rPr>
        <w:rFonts w:ascii="Times New Roman" w:eastAsia="Times New Roman" w:hAnsi="Times New Roman" w:hint="default"/>
        <w:color w:val="auto"/>
        <w:sz w:val="18"/>
      </w:rPr>
    </w:lvl>
    <w:lvl w:ilvl="8">
      <w:start w:val="1"/>
      <w:numFmt w:val="decimal"/>
      <w:lvlText w:val="%1.%2.%3.%4.%5.%6.%7.%8.%9."/>
      <w:lvlJc w:val="left"/>
      <w:pPr>
        <w:ind w:left="1800" w:hanging="1800"/>
      </w:pPr>
      <w:rPr>
        <w:rFonts w:ascii="Times New Roman" w:eastAsia="Times New Roman" w:hAnsi="Times New Roman" w:hint="default"/>
        <w:color w:val="auto"/>
        <w:sz w:val="18"/>
      </w:rPr>
    </w:lvl>
  </w:abstractNum>
  <w:abstractNum w:abstractNumId="13" w15:restartNumberingAfterBreak="0">
    <w:nsid w:val="0D2D2AD2"/>
    <w:multiLevelType w:val="multilevel"/>
    <w:tmpl w:val="F198F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7317ED"/>
    <w:multiLevelType w:val="multilevel"/>
    <w:tmpl w:val="1C14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8F474E"/>
    <w:multiLevelType w:val="multilevel"/>
    <w:tmpl w:val="84E6D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592338"/>
    <w:multiLevelType w:val="multilevel"/>
    <w:tmpl w:val="864C955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2E0136"/>
    <w:multiLevelType w:val="hybridMultilevel"/>
    <w:tmpl w:val="7AAC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A31283"/>
    <w:multiLevelType w:val="hybridMultilevel"/>
    <w:tmpl w:val="D78A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2D36A2"/>
    <w:multiLevelType w:val="hybridMultilevel"/>
    <w:tmpl w:val="3FD4F2DA"/>
    <w:lvl w:ilvl="0" w:tplc="4342BB5C">
      <w:start w:val="10"/>
      <w:numFmt w:val="decimal"/>
      <w:lvlText w:val="%1."/>
      <w:lvlJc w:val="left"/>
      <w:pPr>
        <w:ind w:left="2750" w:hanging="360"/>
      </w:pPr>
      <w:rPr>
        <w:rFonts w:hint="default"/>
      </w:rPr>
    </w:lvl>
    <w:lvl w:ilvl="1" w:tplc="04190019" w:tentative="1">
      <w:start w:val="1"/>
      <w:numFmt w:val="lowerLetter"/>
      <w:lvlText w:val="%2."/>
      <w:lvlJc w:val="left"/>
      <w:pPr>
        <w:ind w:left="3470" w:hanging="360"/>
      </w:pPr>
    </w:lvl>
    <w:lvl w:ilvl="2" w:tplc="0419001B" w:tentative="1">
      <w:start w:val="1"/>
      <w:numFmt w:val="lowerRoman"/>
      <w:lvlText w:val="%3."/>
      <w:lvlJc w:val="right"/>
      <w:pPr>
        <w:ind w:left="4190" w:hanging="180"/>
      </w:pPr>
    </w:lvl>
    <w:lvl w:ilvl="3" w:tplc="0419000F" w:tentative="1">
      <w:start w:val="1"/>
      <w:numFmt w:val="decimal"/>
      <w:lvlText w:val="%4."/>
      <w:lvlJc w:val="left"/>
      <w:pPr>
        <w:ind w:left="4910" w:hanging="360"/>
      </w:pPr>
    </w:lvl>
    <w:lvl w:ilvl="4" w:tplc="04190019" w:tentative="1">
      <w:start w:val="1"/>
      <w:numFmt w:val="lowerLetter"/>
      <w:lvlText w:val="%5."/>
      <w:lvlJc w:val="left"/>
      <w:pPr>
        <w:ind w:left="5630" w:hanging="360"/>
      </w:pPr>
    </w:lvl>
    <w:lvl w:ilvl="5" w:tplc="0419001B" w:tentative="1">
      <w:start w:val="1"/>
      <w:numFmt w:val="lowerRoman"/>
      <w:lvlText w:val="%6."/>
      <w:lvlJc w:val="right"/>
      <w:pPr>
        <w:ind w:left="6350" w:hanging="180"/>
      </w:pPr>
    </w:lvl>
    <w:lvl w:ilvl="6" w:tplc="0419000F" w:tentative="1">
      <w:start w:val="1"/>
      <w:numFmt w:val="decimal"/>
      <w:lvlText w:val="%7."/>
      <w:lvlJc w:val="left"/>
      <w:pPr>
        <w:ind w:left="7070" w:hanging="360"/>
      </w:pPr>
    </w:lvl>
    <w:lvl w:ilvl="7" w:tplc="04190019" w:tentative="1">
      <w:start w:val="1"/>
      <w:numFmt w:val="lowerLetter"/>
      <w:lvlText w:val="%8."/>
      <w:lvlJc w:val="left"/>
      <w:pPr>
        <w:ind w:left="7790" w:hanging="360"/>
      </w:pPr>
    </w:lvl>
    <w:lvl w:ilvl="8" w:tplc="0419001B" w:tentative="1">
      <w:start w:val="1"/>
      <w:numFmt w:val="lowerRoman"/>
      <w:lvlText w:val="%9."/>
      <w:lvlJc w:val="right"/>
      <w:pPr>
        <w:ind w:left="8510" w:hanging="180"/>
      </w:pPr>
    </w:lvl>
  </w:abstractNum>
  <w:abstractNum w:abstractNumId="20" w15:restartNumberingAfterBreak="0">
    <w:nsid w:val="368F4212"/>
    <w:multiLevelType w:val="multilevel"/>
    <w:tmpl w:val="DBAA9E5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BAC6B39"/>
    <w:multiLevelType w:val="hybridMultilevel"/>
    <w:tmpl w:val="493CD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915238"/>
    <w:multiLevelType w:val="multilevel"/>
    <w:tmpl w:val="DA9C1004"/>
    <w:lvl w:ilvl="0">
      <w:start w:val="7"/>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564408"/>
    <w:multiLevelType w:val="multilevel"/>
    <w:tmpl w:val="45123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34F70D2"/>
    <w:multiLevelType w:val="multilevel"/>
    <w:tmpl w:val="063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8A3275"/>
    <w:multiLevelType w:val="hybridMultilevel"/>
    <w:tmpl w:val="BFF4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AD2F5A"/>
    <w:multiLevelType w:val="multilevel"/>
    <w:tmpl w:val="9FC25112"/>
    <w:lvl w:ilvl="0">
      <w:start w:val="1"/>
      <w:numFmt w:val="bullet"/>
      <w:pStyle w:val="1111"/>
      <w:lvlText w:val="●"/>
      <w:lvlJc w:val="left"/>
      <w:pPr>
        <w:ind w:left="720" w:hanging="360"/>
      </w:pPr>
      <w:rPr>
        <w:rFonts w:ascii="Noto Sans Symbols" w:eastAsia="Noto Sans Symbols" w:hAnsi="Noto Sans Symbols" w:cs="Noto Sans Symbols"/>
      </w:rPr>
    </w:lvl>
    <w:lvl w:ilvl="1">
      <w:start w:val="1"/>
      <w:numFmt w:val="bullet"/>
      <w:pStyle w:val="11-"/>
      <w:lvlText w:val="o"/>
      <w:lvlJc w:val="left"/>
      <w:pPr>
        <w:ind w:left="1440" w:hanging="360"/>
      </w:pPr>
      <w:rPr>
        <w:rFonts w:ascii="Courier New" w:eastAsia="Courier New" w:hAnsi="Courier New" w:cs="Courier New"/>
      </w:rPr>
    </w:lvl>
    <w:lvl w:ilvl="2">
      <w:start w:val="1"/>
      <w:numFmt w:val="bullet"/>
      <w:pStyle w:val="111"/>
      <w:lvlText w:val="▪"/>
      <w:lvlJc w:val="left"/>
      <w:pPr>
        <w:ind w:left="2160" w:hanging="360"/>
      </w:pPr>
      <w:rPr>
        <w:rFonts w:ascii="Noto Sans Symbols" w:eastAsia="Noto Sans Symbols" w:hAnsi="Noto Sans Symbols" w:cs="Noto Sans Symbols"/>
      </w:rPr>
    </w:lvl>
    <w:lvl w:ilvl="3">
      <w:start w:val="1"/>
      <w:numFmt w:val="bullet"/>
      <w:pStyle w:val="1111-"/>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C658B8"/>
    <w:multiLevelType w:val="hybridMultilevel"/>
    <w:tmpl w:val="EA289E44"/>
    <w:lvl w:ilvl="0" w:tplc="528EA356">
      <w:start w:val="1"/>
      <w:numFmt w:val="decimal"/>
      <w:pStyle w:val="-"/>
      <w:lvlText w:val="Рисунок %1"/>
      <w:lvlJc w:val="left"/>
      <w:pPr>
        <w:ind w:left="720" w:hanging="360"/>
      </w:pPr>
    </w:lvl>
    <w:lvl w:ilvl="1" w:tplc="4006B7D2">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pStyle w:val="11111--"/>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FEF4723"/>
    <w:multiLevelType w:val="multilevel"/>
    <w:tmpl w:val="ADD66F4C"/>
    <w:lvl w:ilvl="0">
      <w:start w:val="7"/>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717A40"/>
    <w:multiLevelType w:val="multilevel"/>
    <w:tmpl w:val="9702B15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0" w15:restartNumberingAfterBreak="0">
    <w:nsid w:val="577D2EA0"/>
    <w:multiLevelType w:val="multilevel"/>
    <w:tmpl w:val="DD3A8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5A7C14"/>
    <w:multiLevelType w:val="multilevel"/>
    <w:tmpl w:val="F4CE4478"/>
    <w:lvl w:ilvl="0">
      <w:start w:val="1"/>
      <w:numFmt w:val="decimal"/>
      <w:pStyle w:val="1"/>
      <w:lvlText w:val="%1"/>
      <w:lvlJc w:val="left"/>
      <w:pPr>
        <w:tabs>
          <w:tab w:val="num" w:pos="1701"/>
        </w:tabs>
        <w:ind w:left="1701" w:hanging="567"/>
      </w:pPr>
    </w:lvl>
    <w:lvl w:ilvl="1">
      <w:start w:val="1"/>
      <w:numFmt w:val="decimal"/>
      <w:pStyle w:val="11"/>
      <w:lvlText w:val="%1.%2"/>
      <w:lvlJc w:val="left"/>
      <w:pPr>
        <w:tabs>
          <w:tab w:val="num" w:pos="1701"/>
        </w:tabs>
        <w:ind w:left="1701" w:hanging="567"/>
      </w:pPr>
    </w:lvl>
    <w:lvl w:ilvl="2">
      <w:start w:val="1"/>
      <w:numFmt w:val="decimal"/>
      <w:pStyle w:val="1110"/>
      <w:lvlText w:val="%1.%2.%3"/>
      <w:lvlJc w:val="left"/>
      <w:pPr>
        <w:tabs>
          <w:tab w:val="num" w:pos="2127"/>
        </w:tabs>
        <w:ind w:left="2127" w:hanging="567"/>
      </w:pPr>
    </w:lvl>
    <w:lvl w:ilvl="3">
      <w:start w:val="1"/>
      <w:numFmt w:val="decimal"/>
      <w:lvlText w:val="%1.%2.%3.%4"/>
      <w:lvlJc w:val="left"/>
      <w:pPr>
        <w:tabs>
          <w:tab w:val="num" w:pos="1701"/>
        </w:tabs>
        <w:ind w:left="1701" w:hanging="567"/>
      </w:pPr>
    </w:lvl>
    <w:lvl w:ilvl="4">
      <w:start w:val="1"/>
      <w:numFmt w:val="decimal"/>
      <w:pStyle w:val="11111-"/>
      <w:lvlText w:val="%1.%2.%3.%4.%5."/>
      <w:lvlJc w:val="left"/>
      <w:pPr>
        <w:tabs>
          <w:tab w:val="num" w:pos="1701"/>
        </w:tabs>
        <w:ind w:left="1701" w:hanging="567"/>
      </w:pPr>
    </w:lvl>
    <w:lvl w:ilvl="5">
      <w:start w:val="1"/>
      <w:numFmt w:val="decimal"/>
      <w:lvlText w:val="%1.%2.%3.%4.%5.%6."/>
      <w:lvlJc w:val="left"/>
      <w:pPr>
        <w:tabs>
          <w:tab w:val="num" w:pos="1701"/>
        </w:tabs>
        <w:ind w:left="1701" w:hanging="567"/>
      </w:pPr>
    </w:lvl>
    <w:lvl w:ilvl="6">
      <w:start w:val="1"/>
      <w:numFmt w:val="decimal"/>
      <w:lvlText w:val="%1.%2.%3.%4.%5.%6.%7."/>
      <w:lvlJc w:val="left"/>
      <w:pPr>
        <w:tabs>
          <w:tab w:val="num" w:pos="1701"/>
        </w:tabs>
        <w:ind w:left="1701" w:hanging="567"/>
      </w:pPr>
    </w:lvl>
    <w:lvl w:ilvl="7">
      <w:start w:val="1"/>
      <w:numFmt w:val="decimal"/>
      <w:lvlText w:val="%1.%2.%3.%4.%5.%6.%7.%8."/>
      <w:lvlJc w:val="left"/>
      <w:pPr>
        <w:tabs>
          <w:tab w:val="num" w:pos="1701"/>
        </w:tabs>
        <w:ind w:left="1701" w:hanging="567"/>
      </w:pPr>
    </w:lvl>
    <w:lvl w:ilvl="8">
      <w:start w:val="1"/>
      <w:numFmt w:val="decimal"/>
      <w:lvlText w:val="%1.%2.%3.%4.%5.%6.%7.%8.%9."/>
      <w:lvlJc w:val="left"/>
      <w:pPr>
        <w:tabs>
          <w:tab w:val="num" w:pos="1701"/>
        </w:tabs>
        <w:ind w:left="1701" w:hanging="567"/>
      </w:pPr>
    </w:lvl>
  </w:abstractNum>
  <w:abstractNum w:abstractNumId="32" w15:restartNumberingAfterBreak="0">
    <w:nsid w:val="5DA84276"/>
    <w:multiLevelType w:val="multilevel"/>
    <w:tmpl w:val="BB8444C6"/>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1D02E72"/>
    <w:multiLevelType w:val="multilevel"/>
    <w:tmpl w:val="0A88763A"/>
    <w:lvl w:ilvl="0">
      <w:start w:val="3"/>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4" w15:restartNumberingAfterBreak="0">
    <w:nsid w:val="65A369EF"/>
    <w:multiLevelType w:val="hybridMultilevel"/>
    <w:tmpl w:val="739823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15:restartNumberingAfterBreak="0">
    <w:nsid w:val="67A56E41"/>
    <w:multiLevelType w:val="multilevel"/>
    <w:tmpl w:val="E92CD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9E96421"/>
    <w:multiLevelType w:val="multilevel"/>
    <w:tmpl w:val="35AC9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B3B7E55"/>
    <w:multiLevelType w:val="hybridMultilevel"/>
    <w:tmpl w:val="8DFA44F6"/>
    <w:lvl w:ilvl="0" w:tplc="915A8F42">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E5F75F1"/>
    <w:multiLevelType w:val="hybridMultilevel"/>
    <w:tmpl w:val="D4D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6D0576"/>
    <w:multiLevelType w:val="multilevel"/>
    <w:tmpl w:val="43B01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21C6CAE"/>
    <w:multiLevelType w:val="hybridMultilevel"/>
    <w:tmpl w:val="327AD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6A25FA"/>
    <w:multiLevelType w:val="multilevel"/>
    <w:tmpl w:val="52667F96"/>
    <w:lvl w:ilvl="0">
      <w:start w:val="8"/>
      <w:numFmt w:val="decimal"/>
      <w:lvlText w:val="%1."/>
      <w:lvlJc w:val="left"/>
      <w:pPr>
        <w:ind w:left="2390" w:hanging="360"/>
      </w:pPr>
      <w:rPr>
        <w:b/>
      </w:rPr>
    </w:lvl>
    <w:lvl w:ilvl="1">
      <w:start w:val="1"/>
      <w:numFmt w:val="decimal"/>
      <w:lvlText w:val="%1.%2."/>
      <w:lvlJc w:val="left"/>
      <w:pPr>
        <w:ind w:left="2750" w:hanging="720"/>
      </w:pPr>
    </w:lvl>
    <w:lvl w:ilvl="2">
      <w:start w:val="1"/>
      <w:numFmt w:val="decimal"/>
      <w:lvlText w:val="%1.%2.%3."/>
      <w:lvlJc w:val="left"/>
      <w:pPr>
        <w:ind w:left="3110" w:hanging="1080"/>
      </w:pPr>
    </w:lvl>
    <w:lvl w:ilvl="3">
      <w:start w:val="1"/>
      <w:numFmt w:val="decimal"/>
      <w:lvlText w:val="%1.%2.%3.%4."/>
      <w:lvlJc w:val="left"/>
      <w:pPr>
        <w:ind w:left="3110" w:hanging="1080"/>
      </w:pPr>
    </w:lvl>
    <w:lvl w:ilvl="4">
      <w:start w:val="1"/>
      <w:numFmt w:val="decimal"/>
      <w:lvlText w:val="%1.%2.%3.%4.%5."/>
      <w:lvlJc w:val="left"/>
      <w:pPr>
        <w:ind w:left="3470" w:hanging="1440"/>
      </w:pPr>
    </w:lvl>
    <w:lvl w:ilvl="5">
      <w:start w:val="1"/>
      <w:numFmt w:val="decimal"/>
      <w:lvlText w:val="%1.%2.%3.%4.%5.%6."/>
      <w:lvlJc w:val="left"/>
      <w:pPr>
        <w:ind w:left="3830" w:hanging="1800"/>
      </w:pPr>
    </w:lvl>
    <w:lvl w:ilvl="6">
      <w:start w:val="1"/>
      <w:numFmt w:val="decimal"/>
      <w:lvlText w:val="%1.%2.%3.%4.%5.%6.%7."/>
      <w:lvlJc w:val="left"/>
      <w:pPr>
        <w:ind w:left="3830" w:hanging="1800"/>
      </w:pPr>
    </w:lvl>
    <w:lvl w:ilvl="7">
      <w:start w:val="1"/>
      <w:numFmt w:val="decimal"/>
      <w:lvlText w:val="%1.%2.%3.%4.%5.%6.%7.%8."/>
      <w:lvlJc w:val="left"/>
      <w:pPr>
        <w:ind w:left="4190" w:hanging="2160"/>
      </w:pPr>
    </w:lvl>
    <w:lvl w:ilvl="8">
      <w:start w:val="1"/>
      <w:numFmt w:val="decimal"/>
      <w:lvlText w:val="%1.%2.%3.%4.%5.%6.%7.%8.%9."/>
      <w:lvlJc w:val="left"/>
      <w:pPr>
        <w:ind w:left="4550" w:hanging="2520"/>
      </w:pPr>
    </w:lvl>
  </w:abstractNum>
  <w:abstractNum w:abstractNumId="42" w15:restartNumberingAfterBreak="0">
    <w:nsid w:val="77955BCA"/>
    <w:multiLevelType w:val="hybridMultilevel"/>
    <w:tmpl w:val="5D306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B237CE"/>
    <w:multiLevelType w:val="hybridMultilevel"/>
    <w:tmpl w:val="27008764"/>
    <w:lvl w:ilvl="0" w:tplc="39840F8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FC1918"/>
    <w:multiLevelType w:val="multilevel"/>
    <w:tmpl w:val="E7A446BE"/>
    <w:lvl w:ilvl="0">
      <w:start w:val="2"/>
      <w:numFmt w:val="decimal"/>
      <w:lvlText w:val="%1."/>
      <w:lvlJc w:val="left"/>
      <w:pPr>
        <w:ind w:left="495" w:hanging="495"/>
      </w:pPr>
      <w:rPr>
        <w:rFonts w:hint="default"/>
      </w:rPr>
    </w:lvl>
    <w:lvl w:ilvl="1">
      <w:start w:val="1"/>
      <w:numFmt w:val="decimal"/>
      <w:lvlText w:val="%1.%2."/>
      <w:lvlJc w:val="left"/>
      <w:pPr>
        <w:ind w:left="405" w:hanging="495"/>
      </w:pPr>
      <w:rPr>
        <w:rFonts w:hint="default"/>
      </w:rPr>
    </w:lvl>
    <w:lvl w:ilvl="2">
      <w:start w:val="6"/>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45" w15:restartNumberingAfterBreak="0">
    <w:nsid w:val="7E170A4F"/>
    <w:multiLevelType w:val="hybridMultilevel"/>
    <w:tmpl w:val="76A894B2"/>
    <w:lvl w:ilvl="0" w:tplc="915A8F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5"/>
  </w:num>
  <w:num w:numId="3">
    <w:abstractNumId w:val="32"/>
  </w:num>
  <w:num w:numId="4">
    <w:abstractNumId w:val="36"/>
  </w:num>
  <w:num w:numId="5">
    <w:abstractNumId w:val="23"/>
  </w:num>
  <w:num w:numId="6">
    <w:abstractNumId w:val="10"/>
  </w:num>
  <w:num w:numId="7">
    <w:abstractNumId w:val="42"/>
  </w:num>
  <w:num w:numId="8">
    <w:abstractNumId w:val="14"/>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27"/>
  </w:num>
  <w:num w:numId="15">
    <w:abstractNumId w:val="11"/>
  </w:num>
  <w:num w:numId="16">
    <w:abstractNumId w:val="28"/>
  </w:num>
  <w:num w:numId="17">
    <w:abstractNumId w:val="22"/>
  </w:num>
  <w:num w:numId="18">
    <w:abstractNumId w:val="38"/>
  </w:num>
  <w:num w:numId="19">
    <w:abstractNumId w:val="2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40"/>
  </w:num>
  <w:num w:numId="32">
    <w:abstractNumId w:val="33"/>
  </w:num>
  <w:num w:numId="33">
    <w:abstractNumId w:val="44"/>
  </w:num>
  <w:num w:numId="34">
    <w:abstractNumId w:val="21"/>
  </w:num>
  <w:num w:numId="35">
    <w:abstractNumId w:val="30"/>
  </w:num>
  <w:num w:numId="36">
    <w:abstractNumId w:val="29"/>
  </w:num>
  <w:num w:numId="37">
    <w:abstractNumId w:val="15"/>
  </w:num>
  <w:num w:numId="38">
    <w:abstractNumId w:val="41"/>
  </w:num>
  <w:num w:numId="39">
    <w:abstractNumId w:val="13"/>
  </w:num>
  <w:num w:numId="40">
    <w:abstractNumId w:val="26"/>
  </w:num>
  <w:num w:numId="41">
    <w:abstractNumId w:val="20"/>
  </w:num>
  <w:num w:numId="42">
    <w:abstractNumId w:val="43"/>
  </w:num>
  <w:num w:numId="43">
    <w:abstractNumId w:val="19"/>
  </w:num>
  <w:num w:numId="44">
    <w:abstractNumId w:val="18"/>
  </w:num>
  <w:num w:numId="45">
    <w:abstractNumId w:val="45"/>
  </w:num>
  <w:num w:numId="46">
    <w:abstractNumId w:val="3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57"/>
    <w:rsid w:val="00021AB6"/>
    <w:rsid w:val="00043395"/>
    <w:rsid w:val="000545A0"/>
    <w:rsid w:val="00055521"/>
    <w:rsid w:val="00066A18"/>
    <w:rsid w:val="0007114F"/>
    <w:rsid w:val="000947F2"/>
    <w:rsid w:val="000B1039"/>
    <w:rsid w:val="000B1081"/>
    <w:rsid w:val="000C6CB7"/>
    <w:rsid w:val="000E017A"/>
    <w:rsid w:val="000E337B"/>
    <w:rsid w:val="000F1A68"/>
    <w:rsid w:val="00104093"/>
    <w:rsid w:val="00117272"/>
    <w:rsid w:val="001207C8"/>
    <w:rsid w:val="0014677E"/>
    <w:rsid w:val="00147E99"/>
    <w:rsid w:val="001518BB"/>
    <w:rsid w:val="00196745"/>
    <w:rsid w:val="00197CC5"/>
    <w:rsid w:val="001B3085"/>
    <w:rsid w:val="001C4032"/>
    <w:rsid w:val="00203D27"/>
    <w:rsid w:val="0020548E"/>
    <w:rsid w:val="0023321A"/>
    <w:rsid w:val="0023394F"/>
    <w:rsid w:val="00242044"/>
    <w:rsid w:val="002472AC"/>
    <w:rsid w:val="00247FA4"/>
    <w:rsid w:val="002529AA"/>
    <w:rsid w:val="00272C97"/>
    <w:rsid w:val="00276908"/>
    <w:rsid w:val="00291530"/>
    <w:rsid w:val="00292453"/>
    <w:rsid w:val="002B13F5"/>
    <w:rsid w:val="002D42EB"/>
    <w:rsid w:val="002E1957"/>
    <w:rsid w:val="002E1C66"/>
    <w:rsid w:val="00303E9E"/>
    <w:rsid w:val="00310A07"/>
    <w:rsid w:val="0032301D"/>
    <w:rsid w:val="0033398A"/>
    <w:rsid w:val="00335F92"/>
    <w:rsid w:val="003371CE"/>
    <w:rsid w:val="0034187B"/>
    <w:rsid w:val="00371069"/>
    <w:rsid w:val="003715CB"/>
    <w:rsid w:val="003757CF"/>
    <w:rsid w:val="00375BFE"/>
    <w:rsid w:val="00380210"/>
    <w:rsid w:val="003A4E95"/>
    <w:rsid w:val="003B6D95"/>
    <w:rsid w:val="003C07BA"/>
    <w:rsid w:val="003C5A70"/>
    <w:rsid w:val="003D4A1D"/>
    <w:rsid w:val="003E1FB0"/>
    <w:rsid w:val="00410AE7"/>
    <w:rsid w:val="00411FA6"/>
    <w:rsid w:val="00414D39"/>
    <w:rsid w:val="00417DFB"/>
    <w:rsid w:val="004455F7"/>
    <w:rsid w:val="0045486A"/>
    <w:rsid w:val="004579B3"/>
    <w:rsid w:val="00460719"/>
    <w:rsid w:val="004618E6"/>
    <w:rsid w:val="004810DE"/>
    <w:rsid w:val="00485D7E"/>
    <w:rsid w:val="004866B0"/>
    <w:rsid w:val="00486DD2"/>
    <w:rsid w:val="004A045A"/>
    <w:rsid w:val="004B0529"/>
    <w:rsid w:val="004B5D84"/>
    <w:rsid w:val="004D2B0E"/>
    <w:rsid w:val="004D5D06"/>
    <w:rsid w:val="004E3AF3"/>
    <w:rsid w:val="004E3DF5"/>
    <w:rsid w:val="0050602E"/>
    <w:rsid w:val="005213BD"/>
    <w:rsid w:val="00522681"/>
    <w:rsid w:val="0054132D"/>
    <w:rsid w:val="0054416A"/>
    <w:rsid w:val="00544586"/>
    <w:rsid w:val="00561660"/>
    <w:rsid w:val="005755CF"/>
    <w:rsid w:val="00584C0B"/>
    <w:rsid w:val="005A1627"/>
    <w:rsid w:val="005A1D6B"/>
    <w:rsid w:val="005A31AD"/>
    <w:rsid w:val="005D2A6D"/>
    <w:rsid w:val="00603B87"/>
    <w:rsid w:val="00605B61"/>
    <w:rsid w:val="00610091"/>
    <w:rsid w:val="00647474"/>
    <w:rsid w:val="00647A26"/>
    <w:rsid w:val="00652303"/>
    <w:rsid w:val="006548FD"/>
    <w:rsid w:val="006601BF"/>
    <w:rsid w:val="006909F4"/>
    <w:rsid w:val="006A1E9C"/>
    <w:rsid w:val="006B331B"/>
    <w:rsid w:val="006B7353"/>
    <w:rsid w:val="006C6BA5"/>
    <w:rsid w:val="006C7B5A"/>
    <w:rsid w:val="006D44F9"/>
    <w:rsid w:val="006F4BFE"/>
    <w:rsid w:val="00700B15"/>
    <w:rsid w:val="0072434E"/>
    <w:rsid w:val="00730A0B"/>
    <w:rsid w:val="00740300"/>
    <w:rsid w:val="00774122"/>
    <w:rsid w:val="0078278E"/>
    <w:rsid w:val="00787BA6"/>
    <w:rsid w:val="00794BBE"/>
    <w:rsid w:val="0079644E"/>
    <w:rsid w:val="007B752E"/>
    <w:rsid w:val="007C6DA0"/>
    <w:rsid w:val="007E3C7B"/>
    <w:rsid w:val="00810904"/>
    <w:rsid w:val="00823546"/>
    <w:rsid w:val="00823AE0"/>
    <w:rsid w:val="008272A9"/>
    <w:rsid w:val="00846F13"/>
    <w:rsid w:val="0085782A"/>
    <w:rsid w:val="008848F0"/>
    <w:rsid w:val="008918E2"/>
    <w:rsid w:val="008A18FB"/>
    <w:rsid w:val="008B28B1"/>
    <w:rsid w:val="008B6693"/>
    <w:rsid w:val="008C6F25"/>
    <w:rsid w:val="008E12B5"/>
    <w:rsid w:val="009016ED"/>
    <w:rsid w:val="00904A76"/>
    <w:rsid w:val="00910C64"/>
    <w:rsid w:val="00914F98"/>
    <w:rsid w:val="00925C56"/>
    <w:rsid w:val="009279DC"/>
    <w:rsid w:val="00956DEA"/>
    <w:rsid w:val="009D7863"/>
    <w:rsid w:val="009E1DF3"/>
    <w:rsid w:val="009E4857"/>
    <w:rsid w:val="009E7F1E"/>
    <w:rsid w:val="00A02516"/>
    <w:rsid w:val="00A0422F"/>
    <w:rsid w:val="00A42026"/>
    <w:rsid w:val="00A47C52"/>
    <w:rsid w:val="00A952BE"/>
    <w:rsid w:val="00AA6C3A"/>
    <w:rsid w:val="00AB2A40"/>
    <w:rsid w:val="00AD0D1E"/>
    <w:rsid w:val="00AD25AC"/>
    <w:rsid w:val="00AF65FE"/>
    <w:rsid w:val="00B0730C"/>
    <w:rsid w:val="00B1531D"/>
    <w:rsid w:val="00B30CD5"/>
    <w:rsid w:val="00B3722B"/>
    <w:rsid w:val="00B50D57"/>
    <w:rsid w:val="00B71502"/>
    <w:rsid w:val="00B71ED7"/>
    <w:rsid w:val="00B7429F"/>
    <w:rsid w:val="00B75065"/>
    <w:rsid w:val="00B807EA"/>
    <w:rsid w:val="00B93DBB"/>
    <w:rsid w:val="00B94DC9"/>
    <w:rsid w:val="00BA2F88"/>
    <w:rsid w:val="00BB1306"/>
    <w:rsid w:val="00BB2F64"/>
    <w:rsid w:val="00BB6714"/>
    <w:rsid w:val="00BC050A"/>
    <w:rsid w:val="00BC4691"/>
    <w:rsid w:val="00C0074C"/>
    <w:rsid w:val="00C17C17"/>
    <w:rsid w:val="00C372E8"/>
    <w:rsid w:val="00C507BF"/>
    <w:rsid w:val="00C51B7F"/>
    <w:rsid w:val="00C7242F"/>
    <w:rsid w:val="00C844ED"/>
    <w:rsid w:val="00C869C3"/>
    <w:rsid w:val="00C9075C"/>
    <w:rsid w:val="00D351A6"/>
    <w:rsid w:val="00D509F2"/>
    <w:rsid w:val="00D65179"/>
    <w:rsid w:val="00D84C81"/>
    <w:rsid w:val="00D921CA"/>
    <w:rsid w:val="00DF593E"/>
    <w:rsid w:val="00E072F9"/>
    <w:rsid w:val="00E15B98"/>
    <w:rsid w:val="00E34740"/>
    <w:rsid w:val="00E3510E"/>
    <w:rsid w:val="00E36BB2"/>
    <w:rsid w:val="00E433ED"/>
    <w:rsid w:val="00E4410D"/>
    <w:rsid w:val="00E447CA"/>
    <w:rsid w:val="00E47311"/>
    <w:rsid w:val="00E81A11"/>
    <w:rsid w:val="00E825A9"/>
    <w:rsid w:val="00E854C9"/>
    <w:rsid w:val="00E90D0B"/>
    <w:rsid w:val="00E92CC7"/>
    <w:rsid w:val="00EA0FC7"/>
    <w:rsid w:val="00EB4B09"/>
    <w:rsid w:val="00EB70D5"/>
    <w:rsid w:val="00EC377E"/>
    <w:rsid w:val="00F1397D"/>
    <w:rsid w:val="00F2361A"/>
    <w:rsid w:val="00F272BD"/>
    <w:rsid w:val="00F35900"/>
    <w:rsid w:val="00F47D90"/>
    <w:rsid w:val="00F95A03"/>
    <w:rsid w:val="00FC0E01"/>
    <w:rsid w:val="00FD18FF"/>
    <w:rsid w:val="00FE5A17"/>
    <w:rsid w:val="00FF4089"/>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674181"/>
  <w15:chartTrackingRefBased/>
  <w15:docId w15:val="{74DE61A7-8EBB-4755-ADCC-94EFCBD9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AF3"/>
    <w:pPr>
      <w:spacing w:after="200" w:line="276" w:lineRule="auto"/>
    </w:pPr>
    <w:rPr>
      <w:rFonts w:ascii="Calibri" w:eastAsia="Calibri" w:hAnsi="Calibri" w:cs="Times New Roman"/>
    </w:rPr>
  </w:style>
  <w:style w:type="paragraph" w:styleId="10">
    <w:name w:val="heading 1"/>
    <w:basedOn w:val="a"/>
    <w:next w:val="a"/>
    <w:link w:val="12"/>
    <w:uiPriority w:val="9"/>
    <w:qFormat/>
    <w:rsid w:val="004E3AF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qFormat/>
    <w:rsid w:val="004E3AF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4E3AF3"/>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4E3AF3"/>
    <w:rPr>
      <w:rFonts w:ascii="Cambria" w:eastAsia="Times New Roman" w:hAnsi="Cambria" w:cs="Times New Roman"/>
      <w:b/>
      <w:bCs/>
      <w:sz w:val="26"/>
      <w:szCs w:val="26"/>
    </w:rPr>
  </w:style>
  <w:style w:type="character" w:styleId="a3">
    <w:name w:val="Hyperlink"/>
    <w:uiPriority w:val="99"/>
    <w:unhideWhenUsed/>
    <w:rsid w:val="004E3AF3"/>
    <w:rPr>
      <w:color w:val="0000FF"/>
      <w:u w:val="single"/>
    </w:rPr>
  </w:style>
  <w:style w:type="character" w:styleId="a4">
    <w:name w:val="Strong"/>
    <w:uiPriority w:val="22"/>
    <w:qFormat/>
    <w:rsid w:val="004E3AF3"/>
    <w:rPr>
      <w:b/>
      <w:bCs/>
    </w:rPr>
  </w:style>
  <w:style w:type="paragraph" w:customStyle="1" w:styleId="13">
    <w:name w:val="1"/>
    <w:basedOn w:val="a"/>
    <w:next w:val="a5"/>
    <w:uiPriority w:val="99"/>
    <w:unhideWhenUsed/>
    <w:rsid w:val="004E3AF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uiPriority w:val="20"/>
    <w:qFormat/>
    <w:rsid w:val="004E3AF3"/>
    <w:rPr>
      <w:i/>
      <w:iCs/>
    </w:rPr>
  </w:style>
  <w:style w:type="character" w:customStyle="1" w:styleId="apple-style-span">
    <w:name w:val="apple-style-span"/>
    <w:rsid w:val="004E3AF3"/>
  </w:style>
  <w:style w:type="paragraph" w:customStyle="1" w:styleId="1">
    <w:name w:val="1 Раздел"/>
    <w:basedOn w:val="10"/>
    <w:rsid w:val="004E3AF3"/>
    <w:pPr>
      <w:numPr>
        <w:numId w:val="10"/>
      </w:numPr>
      <w:tabs>
        <w:tab w:val="clear" w:pos="1701"/>
        <w:tab w:val="num" w:pos="360"/>
        <w:tab w:val="num" w:pos="720"/>
      </w:tabs>
      <w:spacing w:before="120" w:after="0" w:line="360" w:lineRule="auto"/>
      <w:ind w:left="0" w:firstLine="0"/>
    </w:pPr>
    <w:rPr>
      <w:rFonts w:ascii="Arial" w:hAnsi="Arial" w:cs="Arial"/>
      <w:sz w:val="28"/>
      <w:lang w:eastAsia="ru-RU"/>
    </w:rPr>
  </w:style>
  <w:style w:type="paragraph" w:customStyle="1" w:styleId="11">
    <w:name w:val="1.1 Подраздел"/>
    <w:basedOn w:val="1"/>
    <w:rsid w:val="004E3AF3"/>
    <w:pPr>
      <w:numPr>
        <w:ilvl w:val="1"/>
      </w:numPr>
      <w:tabs>
        <w:tab w:val="clear" w:pos="1701"/>
        <w:tab w:val="num" w:pos="360"/>
        <w:tab w:val="num" w:pos="720"/>
        <w:tab w:val="left" w:pos="1418"/>
      </w:tabs>
      <w:ind w:left="1440" w:hanging="360"/>
    </w:pPr>
  </w:style>
  <w:style w:type="paragraph" w:customStyle="1" w:styleId="1110">
    <w:name w:val="1.1.1 Пункт"/>
    <w:basedOn w:val="11"/>
    <w:rsid w:val="004E3AF3"/>
    <w:pPr>
      <w:numPr>
        <w:ilvl w:val="2"/>
      </w:numPr>
      <w:tabs>
        <w:tab w:val="clear" w:pos="2127"/>
        <w:tab w:val="num" w:pos="360"/>
        <w:tab w:val="num" w:pos="720"/>
        <w:tab w:val="left" w:pos="1985"/>
        <w:tab w:val="num" w:pos="2160"/>
      </w:tabs>
      <w:ind w:left="1701" w:hanging="360"/>
    </w:pPr>
    <w:rPr>
      <w:sz w:val="24"/>
    </w:rPr>
  </w:style>
  <w:style w:type="paragraph" w:customStyle="1" w:styleId="1111">
    <w:name w:val="1.1.1.1 Подпункт"/>
    <w:basedOn w:val="1"/>
    <w:rsid w:val="004E3AF3"/>
    <w:pPr>
      <w:numPr>
        <w:numId w:val="40"/>
      </w:numPr>
      <w:tabs>
        <w:tab w:val="clear" w:pos="1701"/>
        <w:tab w:val="num" w:pos="360"/>
        <w:tab w:val="num" w:pos="720"/>
        <w:tab w:val="num" w:pos="2880"/>
      </w:tabs>
      <w:ind w:left="2880"/>
    </w:pPr>
    <w:rPr>
      <w:sz w:val="24"/>
    </w:rPr>
  </w:style>
  <w:style w:type="paragraph" w:customStyle="1" w:styleId="11-">
    <w:name w:val="1.1 Подраздел - текст"/>
    <w:basedOn w:val="11"/>
    <w:qFormat/>
    <w:rsid w:val="004E3AF3"/>
    <w:pPr>
      <w:keepNext w:val="0"/>
      <w:numPr>
        <w:numId w:val="40"/>
      </w:numPr>
      <w:tabs>
        <w:tab w:val="clear" w:pos="1418"/>
        <w:tab w:val="clear" w:pos="1701"/>
        <w:tab w:val="num" w:pos="720"/>
      </w:tabs>
      <w:spacing w:before="0"/>
      <w:ind w:left="1701" w:hanging="567"/>
      <w:jc w:val="both"/>
      <w:outlineLvl w:val="9"/>
    </w:pPr>
    <w:rPr>
      <w:rFonts w:ascii="Times New Roman" w:hAnsi="Times New Roman"/>
      <w:b w:val="0"/>
      <w:sz w:val="24"/>
    </w:rPr>
  </w:style>
  <w:style w:type="paragraph" w:customStyle="1" w:styleId="111">
    <w:name w:val="1.1.1 Пункт текст"/>
    <w:basedOn w:val="1110"/>
    <w:qFormat/>
    <w:rsid w:val="004E3AF3"/>
    <w:pPr>
      <w:keepNext w:val="0"/>
      <w:numPr>
        <w:numId w:val="40"/>
      </w:numPr>
      <w:tabs>
        <w:tab w:val="clear" w:pos="1418"/>
        <w:tab w:val="clear" w:pos="2127"/>
        <w:tab w:val="num" w:pos="360"/>
        <w:tab w:val="num" w:pos="720"/>
        <w:tab w:val="left" w:pos="2268"/>
        <w:tab w:val="left" w:pos="2552"/>
        <w:tab w:val="left" w:pos="2835"/>
      </w:tabs>
      <w:spacing w:before="0"/>
      <w:ind w:left="0" w:firstLine="1134"/>
      <w:jc w:val="both"/>
    </w:pPr>
    <w:rPr>
      <w:rFonts w:ascii="Times New Roman" w:hAnsi="Times New Roman"/>
      <w:b w:val="0"/>
    </w:rPr>
  </w:style>
  <w:style w:type="paragraph" w:customStyle="1" w:styleId="1111-">
    <w:name w:val="1.1.1.1 Подпункт - текст"/>
    <w:basedOn w:val="1111"/>
    <w:qFormat/>
    <w:rsid w:val="004E3AF3"/>
    <w:pPr>
      <w:keepNext w:val="0"/>
      <w:numPr>
        <w:ilvl w:val="3"/>
      </w:numPr>
      <w:tabs>
        <w:tab w:val="num" w:pos="360"/>
        <w:tab w:val="num" w:pos="720"/>
        <w:tab w:val="left" w:pos="1985"/>
      </w:tabs>
      <w:spacing w:before="0"/>
      <w:ind w:left="0" w:firstLine="1134"/>
      <w:jc w:val="both"/>
    </w:pPr>
    <w:rPr>
      <w:rFonts w:ascii="Times New Roman" w:hAnsi="Times New Roman"/>
      <w:b w:val="0"/>
    </w:rPr>
  </w:style>
  <w:style w:type="paragraph" w:customStyle="1" w:styleId="-">
    <w:name w:val="Рисунок - подпись"/>
    <w:basedOn w:val="a"/>
    <w:qFormat/>
    <w:rsid w:val="004E3AF3"/>
    <w:pPr>
      <w:numPr>
        <w:numId w:val="11"/>
      </w:numPr>
      <w:spacing w:before="120" w:after="120" w:line="360" w:lineRule="auto"/>
      <w:ind w:left="0" w:firstLine="0"/>
      <w:jc w:val="center"/>
    </w:pPr>
    <w:rPr>
      <w:rFonts w:ascii="Times New Roman" w:eastAsia="Times New Roman" w:hAnsi="Times New Roman"/>
      <w:b/>
      <w:i/>
      <w:sz w:val="24"/>
      <w:lang w:eastAsia="ru-RU"/>
    </w:rPr>
  </w:style>
  <w:style w:type="paragraph" w:customStyle="1" w:styleId="11111-">
    <w:name w:val="1.1.1.1.1 Под-подпункт"/>
    <w:basedOn w:val="1111"/>
    <w:qFormat/>
    <w:rsid w:val="004E3AF3"/>
    <w:pPr>
      <w:numPr>
        <w:ilvl w:val="4"/>
        <w:numId w:val="10"/>
      </w:numPr>
      <w:tabs>
        <w:tab w:val="clear" w:pos="1701"/>
        <w:tab w:val="num" w:pos="360"/>
        <w:tab w:val="left" w:pos="2268"/>
        <w:tab w:val="left" w:pos="2552"/>
        <w:tab w:val="num" w:pos="3600"/>
      </w:tabs>
      <w:ind w:left="3600" w:hanging="360"/>
    </w:pPr>
  </w:style>
  <w:style w:type="paragraph" w:customStyle="1" w:styleId="11111--">
    <w:name w:val="1.1.1.1.1 Под-подпункт-текст"/>
    <w:basedOn w:val="11111-"/>
    <w:qFormat/>
    <w:rsid w:val="004E3AF3"/>
    <w:pPr>
      <w:keepNext w:val="0"/>
      <w:numPr>
        <w:numId w:val="11"/>
      </w:numPr>
      <w:tabs>
        <w:tab w:val="num" w:pos="360"/>
        <w:tab w:val="left" w:pos="1985"/>
      </w:tabs>
      <w:spacing w:before="0"/>
      <w:ind w:left="1701" w:hanging="567"/>
      <w:jc w:val="both"/>
      <w:outlineLvl w:val="9"/>
    </w:pPr>
    <w:rPr>
      <w:rFonts w:ascii="Times New Roman" w:hAnsi="Times New Roman"/>
      <w:b w:val="0"/>
    </w:rPr>
  </w:style>
  <w:style w:type="character" w:styleId="a7">
    <w:name w:val="annotation reference"/>
    <w:uiPriority w:val="99"/>
    <w:semiHidden/>
    <w:unhideWhenUsed/>
    <w:rsid w:val="004E3AF3"/>
    <w:rPr>
      <w:sz w:val="16"/>
      <w:szCs w:val="16"/>
    </w:rPr>
  </w:style>
  <w:style w:type="paragraph" w:styleId="a8">
    <w:name w:val="annotation text"/>
    <w:basedOn w:val="a"/>
    <w:link w:val="a9"/>
    <w:uiPriority w:val="99"/>
    <w:unhideWhenUsed/>
    <w:rsid w:val="004E3AF3"/>
    <w:rPr>
      <w:sz w:val="20"/>
      <w:szCs w:val="20"/>
    </w:rPr>
  </w:style>
  <w:style w:type="character" w:customStyle="1" w:styleId="a9">
    <w:name w:val="Текст примечания Знак"/>
    <w:basedOn w:val="a0"/>
    <w:link w:val="a8"/>
    <w:uiPriority w:val="99"/>
    <w:rsid w:val="004E3AF3"/>
    <w:rPr>
      <w:rFonts w:ascii="Calibri" w:eastAsia="Calibri" w:hAnsi="Calibri" w:cs="Times New Roman"/>
      <w:sz w:val="20"/>
      <w:szCs w:val="20"/>
    </w:rPr>
  </w:style>
  <w:style w:type="paragraph" w:styleId="aa">
    <w:name w:val="annotation subject"/>
    <w:basedOn w:val="a8"/>
    <w:next w:val="a8"/>
    <w:link w:val="ab"/>
    <w:uiPriority w:val="99"/>
    <w:semiHidden/>
    <w:unhideWhenUsed/>
    <w:rsid w:val="004E3AF3"/>
    <w:rPr>
      <w:b/>
      <w:bCs/>
    </w:rPr>
  </w:style>
  <w:style w:type="character" w:customStyle="1" w:styleId="ab">
    <w:name w:val="Тема примечания Знак"/>
    <w:basedOn w:val="a9"/>
    <w:link w:val="aa"/>
    <w:uiPriority w:val="99"/>
    <w:semiHidden/>
    <w:rsid w:val="004E3AF3"/>
    <w:rPr>
      <w:rFonts w:ascii="Calibri" w:eastAsia="Calibri" w:hAnsi="Calibri" w:cs="Times New Roman"/>
      <w:b/>
      <w:bCs/>
      <w:sz w:val="20"/>
      <w:szCs w:val="20"/>
    </w:rPr>
  </w:style>
  <w:style w:type="paragraph" w:styleId="ac">
    <w:name w:val="Balloon Text"/>
    <w:basedOn w:val="a"/>
    <w:link w:val="ad"/>
    <w:uiPriority w:val="99"/>
    <w:semiHidden/>
    <w:unhideWhenUsed/>
    <w:rsid w:val="004E3A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3AF3"/>
    <w:rPr>
      <w:rFonts w:ascii="Tahoma" w:eastAsia="Calibri" w:hAnsi="Tahoma" w:cs="Tahoma"/>
      <w:sz w:val="16"/>
      <w:szCs w:val="16"/>
    </w:rPr>
  </w:style>
  <w:style w:type="paragraph" w:styleId="ae">
    <w:name w:val="Revision"/>
    <w:hidden/>
    <w:uiPriority w:val="99"/>
    <w:semiHidden/>
    <w:rsid w:val="004E3AF3"/>
    <w:pPr>
      <w:spacing w:after="0" w:line="240" w:lineRule="auto"/>
    </w:pPr>
    <w:rPr>
      <w:rFonts w:ascii="Calibri" w:eastAsia="Calibri" w:hAnsi="Calibri" w:cs="Times New Roman"/>
    </w:rPr>
  </w:style>
  <w:style w:type="character" w:styleId="af">
    <w:name w:val="Unresolved Mention"/>
    <w:uiPriority w:val="99"/>
    <w:semiHidden/>
    <w:unhideWhenUsed/>
    <w:rsid w:val="004E3AF3"/>
    <w:rPr>
      <w:color w:val="605E5C"/>
      <w:shd w:val="clear" w:color="auto" w:fill="E1DFDD"/>
    </w:rPr>
  </w:style>
  <w:style w:type="table" w:styleId="af0">
    <w:name w:val="Table Grid"/>
    <w:basedOn w:val="a1"/>
    <w:uiPriority w:val="59"/>
    <w:rsid w:val="004E3A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E3AF3"/>
    <w:rPr>
      <w:rFonts w:ascii="Times New Roman" w:hAnsi="Times New Roman"/>
      <w:sz w:val="24"/>
      <w:szCs w:val="24"/>
    </w:rPr>
  </w:style>
  <w:style w:type="paragraph" w:styleId="af1">
    <w:name w:val="TOC Heading"/>
    <w:basedOn w:val="10"/>
    <w:next w:val="a"/>
    <w:uiPriority w:val="39"/>
    <w:unhideWhenUsed/>
    <w:qFormat/>
    <w:rsid w:val="0023394F"/>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ru-RU"/>
    </w:rPr>
  </w:style>
  <w:style w:type="paragraph" w:styleId="14">
    <w:name w:val="toc 1"/>
    <w:basedOn w:val="a"/>
    <w:next w:val="a"/>
    <w:autoRedefine/>
    <w:uiPriority w:val="39"/>
    <w:unhideWhenUsed/>
    <w:rsid w:val="0023394F"/>
    <w:pPr>
      <w:spacing w:after="100"/>
    </w:pPr>
  </w:style>
  <w:style w:type="paragraph" w:styleId="31">
    <w:name w:val="toc 3"/>
    <w:basedOn w:val="a"/>
    <w:next w:val="a"/>
    <w:autoRedefine/>
    <w:uiPriority w:val="39"/>
    <w:unhideWhenUsed/>
    <w:rsid w:val="0023394F"/>
    <w:pPr>
      <w:spacing w:after="100"/>
      <w:ind w:left="440"/>
    </w:pPr>
  </w:style>
  <w:style w:type="paragraph" w:styleId="af2">
    <w:name w:val="Title"/>
    <w:basedOn w:val="a"/>
    <w:next w:val="a"/>
    <w:link w:val="af3"/>
    <w:uiPriority w:val="10"/>
    <w:qFormat/>
    <w:rsid w:val="00B742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B7429F"/>
    <w:rPr>
      <w:rFonts w:asciiTheme="majorHAnsi" w:eastAsiaTheme="majorEastAsia" w:hAnsiTheme="majorHAnsi" w:cstheme="majorBidi"/>
      <w:spacing w:val="-10"/>
      <w:kern w:val="28"/>
      <w:sz w:val="56"/>
      <w:szCs w:val="56"/>
    </w:rPr>
  </w:style>
  <w:style w:type="paragraph" w:styleId="af4">
    <w:name w:val="header"/>
    <w:basedOn w:val="a"/>
    <w:link w:val="af5"/>
    <w:uiPriority w:val="99"/>
    <w:unhideWhenUsed/>
    <w:rsid w:val="00E072F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072F9"/>
    <w:rPr>
      <w:rFonts w:ascii="Calibri" w:eastAsia="Calibri" w:hAnsi="Calibri" w:cs="Times New Roman"/>
    </w:rPr>
  </w:style>
  <w:style w:type="paragraph" w:styleId="af6">
    <w:name w:val="footer"/>
    <w:basedOn w:val="a"/>
    <w:link w:val="af7"/>
    <w:uiPriority w:val="99"/>
    <w:unhideWhenUsed/>
    <w:rsid w:val="00E072F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072F9"/>
    <w:rPr>
      <w:rFonts w:ascii="Calibri" w:eastAsia="Calibri" w:hAnsi="Calibri" w:cs="Times New Roman"/>
    </w:rPr>
  </w:style>
  <w:style w:type="paragraph" w:styleId="af8">
    <w:name w:val="List Paragraph"/>
    <w:basedOn w:val="a"/>
    <w:uiPriority w:val="34"/>
    <w:qFormat/>
    <w:rsid w:val="00B07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2060">
      <w:bodyDiv w:val="1"/>
      <w:marLeft w:val="0"/>
      <w:marRight w:val="0"/>
      <w:marTop w:val="0"/>
      <w:marBottom w:val="0"/>
      <w:divBdr>
        <w:top w:val="none" w:sz="0" w:space="0" w:color="auto"/>
        <w:left w:val="none" w:sz="0" w:space="0" w:color="auto"/>
        <w:bottom w:val="none" w:sz="0" w:space="0" w:color="auto"/>
        <w:right w:val="none" w:sz="0" w:space="0" w:color="auto"/>
      </w:divBdr>
    </w:div>
    <w:div w:id="424114944">
      <w:bodyDiv w:val="1"/>
      <w:marLeft w:val="0"/>
      <w:marRight w:val="0"/>
      <w:marTop w:val="0"/>
      <w:marBottom w:val="0"/>
      <w:divBdr>
        <w:top w:val="none" w:sz="0" w:space="0" w:color="auto"/>
        <w:left w:val="none" w:sz="0" w:space="0" w:color="auto"/>
        <w:bottom w:val="none" w:sz="0" w:space="0" w:color="auto"/>
        <w:right w:val="none" w:sz="0" w:space="0" w:color="auto"/>
      </w:divBdr>
    </w:div>
    <w:div w:id="611284065">
      <w:bodyDiv w:val="1"/>
      <w:marLeft w:val="0"/>
      <w:marRight w:val="0"/>
      <w:marTop w:val="0"/>
      <w:marBottom w:val="0"/>
      <w:divBdr>
        <w:top w:val="none" w:sz="0" w:space="0" w:color="auto"/>
        <w:left w:val="none" w:sz="0" w:space="0" w:color="auto"/>
        <w:bottom w:val="none" w:sz="0" w:space="0" w:color="auto"/>
        <w:right w:val="none" w:sz="0" w:space="0" w:color="auto"/>
      </w:divBdr>
    </w:div>
    <w:div w:id="1646205561">
      <w:bodyDiv w:val="1"/>
      <w:marLeft w:val="0"/>
      <w:marRight w:val="0"/>
      <w:marTop w:val="0"/>
      <w:marBottom w:val="0"/>
      <w:divBdr>
        <w:top w:val="none" w:sz="0" w:space="0" w:color="auto"/>
        <w:left w:val="none" w:sz="0" w:space="0" w:color="auto"/>
        <w:bottom w:val="none" w:sz="0" w:space="0" w:color="auto"/>
        <w:right w:val="none" w:sz="0" w:space="0" w:color="auto"/>
      </w:divBdr>
    </w:div>
    <w:div w:id="2098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7;&#1086;&#1095;&#1090;&#1072;%20konkurs@esti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92CF-F9A7-4716-B0DE-F36E237C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4546</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Жоголева Полина</dc:creator>
  <cp:keywords/>
  <dc:description/>
  <cp:lastModifiedBy>Повалишина Дарья</cp:lastModifiedBy>
  <cp:revision>65</cp:revision>
  <cp:lastPrinted>2024-06-13T11:08:00Z</cp:lastPrinted>
  <dcterms:created xsi:type="dcterms:W3CDTF">2024-06-11T13:22:00Z</dcterms:created>
  <dcterms:modified xsi:type="dcterms:W3CDTF">2024-06-13T11:13:00Z</dcterms:modified>
</cp:coreProperties>
</file>